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b193e"/>
          <w:sz w:val="32"/>
          <w:szCs w:val="32"/>
        </w:rPr>
      </w:pPr>
      <w:r w:rsidDel="00000000" w:rsidR="00000000" w:rsidRPr="00000000">
        <w:rPr>
          <w:rtl w:val="0"/>
        </w:rPr>
      </w:r>
    </w:p>
    <w:p w:rsidR="00000000" w:rsidDel="00000000" w:rsidP="00000000" w:rsidRDefault="00000000" w:rsidRPr="00000000" w14:paraId="00000002">
      <w:pPr>
        <w:jc w:val="center"/>
        <w:rPr>
          <w:b w:val="1"/>
          <w:color w:val="1b193e"/>
          <w:sz w:val="40"/>
          <w:szCs w:val="40"/>
        </w:rPr>
      </w:pPr>
      <w:r w:rsidDel="00000000" w:rsidR="00000000" w:rsidRPr="00000000">
        <w:rPr>
          <w:b w:val="1"/>
          <w:color w:val="1b193e"/>
          <w:sz w:val="40"/>
          <w:szCs w:val="40"/>
          <w:rtl w:val="0"/>
        </w:rPr>
        <w:t xml:space="preserve">Fiche de formation</w:t>
      </w:r>
    </w:p>
    <w:p w:rsidR="00000000" w:rsidDel="00000000" w:rsidP="00000000" w:rsidRDefault="00000000" w:rsidRPr="00000000" w14:paraId="00000003">
      <w:pPr>
        <w:rPr>
          <w:b w:val="1"/>
          <w:color w:val="1b193e"/>
          <w:sz w:val="40"/>
          <w:szCs w:val="40"/>
        </w:rPr>
      </w:pPr>
      <w:r w:rsidDel="00000000" w:rsidR="00000000" w:rsidRPr="00000000">
        <w:rPr>
          <w:rtl w:val="0"/>
        </w:rPr>
      </w:r>
    </w:p>
    <w:p w:rsidR="00000000" w:rsidDel="00000000" w:rsidP="00000000" w:rsidRDefault="00000000" w:rsidRPr="00000000" w14:paraId="00000004">
      <w:pPr>
        <w:jc w:val="center"/>
        <w:rPr>
          <w:color w:val="1b193e"/>
          <w:sz w:val="20"/>
          <w:szCs w:val="20"/>
        </w:rPr>
      </w:pPr>
      <w:r w:rsidDel="00000000" w:rsidR="00000000" w:rsidRPr="00000000">
        <w:rPr>
          <w:rtl w:val="0"/>
        </w:rPr>
      </w:r>
    </w:p>
    <w:tbl>
      <w:tblPr>
        <w:tblStyle w:val="Table1"/>
        <w:tblW w:w="100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5"/>
        <w:gridCol w:w="2136"/>
        <w:gridCol w:w="2136"/>
        <w:gridCol w:w="2022"/>
        <w:gridCol w:w="2234"/>
        <w:tblGridChange w:id="0">
          <w:tblGrid>
            <w:gridCol w:w="1475"/>
            <w:gridCol w:w="2136"/>
            <w:gridCol w:w="2136"/>
            <w:gridCol w:w="2022"/>
            <w:gridCol w:w="2234"/>
          </w:tblGrid>
        </w:tblGridChange>
      </w:tblGrid>
      <w:tr>
        <w:trPr>
          <w:cantSplit w:val="0"/>
          <w:trHeight w:val="425" w:hRule="atLeast"/>
          <w:tblHeader w:val="0"/>
        </w:trPr>
        <w:tc>
          <w:tcPr>
            <w:shd w:fill="0ad995" w:val="clear"/>
            <w:vAlign w:val="center"/>
          </w:tcPr>
          <w:p w:rsidR="00000000" w:rsidDel="00000000" w:rsidP="00000000" w:rsidRDefault="00000000" w:rsidRPr="00000000" w14:paraId="00000005">
            <w:pPr>
              <w:rPr>
                <w:b w:val="1"/>
                <w:color w:val="1b193e"/>
                <w:sz w:val="24"/>
                <w:szCs w:val="24"/>
              </w:rPr>
            </w:pPr>
            <w:r w:rsidDel="00000000" w:rsidR="00000000" w:rsidRPr="00000000">
              <w:rPr>
                <w:b w:val="1"/>
                <w:color w:val="1b193e"/>
                <w:sz w:val="24"/>
                <w:szCs w:val="24"/>
                <w:rtl w:val="0"/>
              </w:rPr>
              <w:t xml:space="preserve">Titre</w:t>
            </w:r>
          </w:p>
        </w:tc>
        <w:tc>
          <w:tcPr>
            <w:gridSpan w:val="4"/>
            <w:vAlign w:val="center"/>
          </w:tcPr>
          <w:p w:rsidR="00000000" w:rsidDel="00000000" w:rsidP="00000000" w:rsidRDefault="00000000" w:rsidRPr="00000000" w14:paraId="00000006">
            <w:pPr>
              <w:rPr>
                <w:color w:val="1b193e"/>
                <w:sz w:val="24"/>
                <w:szCs w:val="24"/>
              </w:rPr>
            </w:pPr>
            <w:r w:rsidDel="00000000" w:rsidR="00000000" w:rsidRPr="00000000">
              <w:rPr>
                <w:color w:val="1b193e"/>
                <w:sz w:val="24"/>
                <w:szCs w:val="24"/>
                <w:rtl w:val="0"/>
              </w:rPr>
              <w:t xml:space="preserve">Protégez vos données : La cybersécurité pour les MPME</w:t>
            </w:r>
          </w:p>
        </w:tc>
      </w:tr>
      <w:tr>
        <w:trPr>
          <w:cantSplit w:val="0"/>
          <w:trHeight w:val="425" w:hRule="atLeast"/>
          <w:tblHeader w:val="0"/>
        </w:trPr>
        <w:tc>
          <w:tcPr>
            <w:shd w:fill="0ad995" w:val="clear"/>
            <w:vAlign w:val="center"/>
          </w:tcPr>
          <w:p w:rsidR="00000000" w:rsidDel="00000000" w:rsidP="00000000" w:rsidRDefault="00000000" w:rsidRPr="00000000" w14:paraId="0000000A">
            <w:pPr>
              <w:rPr>
                <w:b w:val="1"/>
                <w:color w:val="1b193e"/>
                <w:sz w:val="24"/>
                <w:szCs w:val="24"/>
              </w:rPr>
            </w:pPr>
            <w:r w:rsidDel="00000000" w:rsidR="00000000" w:rsidRPr="00000000">
              <w:rPr>
                <w:b w:val="1"/>
                <w:color w:val="1b193e"/>
                <w:sz w:val="24"/>
                <w:szCs w:val="24"/>
                <w:rtl w:val="0"/>
              </w:rPr>
              <w:t xml:space="preserve">Mots clés</w:t>
            </w:r>
          </w:p>
        </w:tc>
        <w:tc>
          <w:tcPr>
            <w:gridSpan w:val="4"/>
            <w:vAlign w:val="center"/>
          </w:tcPr>
          <w:p w:rsidR="00000000" w:rsidDel="00000000" w:rsidP="00000000" w:rsidRDefault="00000000" w:rsidRPr="00000000" w14:paraId="0000000B">
            <w:pPr>
              <w:rPr>
                <w:color w:val="1b193e"/>
                <w:sz w:val="24"/>
                <w:szCs w:val="24"/>
              </w:rPr>
            </w:pPr>
            <w:r w:rsidDel="00000000" w:rsidR="00000000" w:rsidRPr="00000000">
              <w:rPr>
                <w:color w:val="1b193e"/>
                <w:sz w:val="24"/>
                <w:szCs w:val="24"/>
                <w:rtl w:val="0"/>
              </w:rPr>
              <w:t xml:space="preserve">Sécurité des données, cybersécurité, protection des données, sécurité de l'information, cybermenaces, violations de données, sécurité des réseaux, gestion des risques, meilleures pratiques en matière de sécurité, cyberconscience</w:t>
            </w:r>
          </w:p>
        </w:tc>
      </w:tr>
      <w:tr>
        <w:trPr>
          <w:cantSplit w:val="0"/>
          <w:trHeight w:val="425" w:hRule="atLeast"/>
          <w:tblHeader w:val="0"/>
        </w:trPr>
        <w:tc>
          <w:tcPr>
            <w:shd w:fill="0ad995" w:val="clear"/>
            <w:vAlign w:val="center"/>
          </w:tcPr>
          <w:p w:rsidR="00000000" w:rsidDel="00000000" w:rsidP="00000000" w:rsidRDefault="00000000" w:rsidRPr="00000000" w14:paraId="0000000F">
            <w:pPr>
              <w:rPr>
                <w:b w:val="1"/>
                <w:color w:val="1b193e"/>
                <w:sz w:val="24"/>
                <w:szCs w:val="24"/>
              </w:rPr>
            </w:pPr>
            <w:r w:rsidDel="00000000" w:rsidR="00000000" w:rsidRPr="00000000">
              <w:rPr>
                <w:b w:val="1"/>
                <w:color w:val="1b193e"/>
                <w:sz w:val="24"/>
                <w:szCs w:val="24"/>
                <w:rtl w:val="0"/>
              </w:rPr>
              <w:t xml:space="preserve">Fourni par</w:t>
            </w:r>
          </w:p>
        </w:tc>
        <w:tc>
          <w:tcPr>
            <w:gridSpan w:val="4"/>
            <w:vAlign w:val="center"/>
          </w:tcPr>
          <w:p w:rsidR="00000000" w:rsidDel="00000000" w:rsidP="00000000" w:rsidRDefault="00000000" w:rsidRPr="00000000" w14:paraId="00000010">
            <w:pPr>
              <w:rPr>
                <w:color w:val="1b193e"/>
                <w:sz w:val="24"/>
                <w:szCs w:val="24"/>
              </w:rPr>
            </w:pPr>
            <w:r w:rsidDel="00000000" w:rsidR="00000000" w:rsidRPr="00000000">
              <w:rPr>
                <w:color w:val="1b193e"/>
                <w:sz w:val="24"/>
                <w:szCs w:val="24"/>
                <w:rtl w:val="0"/>
              </w:rPr>
              <w:t xml:space="preserve">Des solutions informatiques pour tous</w:t>
            </w:r>
          </w:p>
        </w:tc>
      </w:tr>
      <w:tr>
        <w:trPr>
          <w:cantSplit w:val="0"/>
          <w:trHeight w:val="425" w:hRule="atLeast"/>
          <w:tblHeader w:val="0"/>
        </w:trPr>
        <w:tc>
          <w:tcPr>
            <w:shd w:fill="0ad995" w:val="clear"/>
            <w:vAlign w:val="center"/>
          </w:tcPr>
          <w:p w:rsidR="00000000" w:rsidDel="00000000" w:rsidP="00000000" w:rsidRDefault="00000000" w:rsidRPr="00000000" w14:paraId="00000014">
            <w:pPr>
              <w:rPr>
                <w:b w:val="1"/>
                <w:color w:val="1b193e"/>
                <w:sz w:val="24"/>
                <w:szCs w:val="24"/>
              </w:rPr>
            </w:pPr>
            <w:r w:rsidDel="00000000" w:rsidR="00000000" w:rsidRPr="00000000">
              <w:rPr>
                <w:b w:val="1"/>
                <w:color w:val="1b193e"/>
                <w:sz w:val="24"/>
                <w:szCs w:val="24"/>
                <w:rtl w:val="0"/>
              </w:rPr>
              <w:t xml:space="preserve">Langue</w:t>
            </w:r>
          </w:p>
        </w:tc>
        <w:tc>
          <w:tcPr>
            <w:gridSpan w:val="4"/>
            <w:vAlign w:val="center"/>
          </w:tcPr>
          <w:p w:rsidR="00000000" w:rsidDel="00000000" w:rsidP="00000000" w:rsidRDefault="00000000" w:rsidRPr="00000000" w14:paraId="00000015">
            <w:pPr>
              <w:rPr>
                <w:color w:val="1b193e"/>
                <w:sz w:val="24"/>
                <w:szCs w:val="24"/>
              </w:rPr>
            </w:pPr>
            <w:r w:rsidDel="00000000" w:rsidR="00000000" w:rsidRPr="00000000">
              <w:rPr>
                <w:color w:val="1b193e"/>
                <w:sz w:val="24"/>
                <w:szCs w:val="24"/>
                <w:rtl w:val="0"/>
              </w:rPr>
              <w:t xml:space="preserve">Français</w:t>
            </w:r>
          </w:p>
        </w:tc>
      </w:tr>
      <w:tr>
        <w:trPr>
          <w:cantSplit w:val="0"/>
          <w:trHeight w:val="425" w:hRule="atLeast"/>
          <w:tblHeader w:val="0"/>
        </w:trPr>
        <w:tc>
          <w:tcPr>
            <w:shd w:fill="0ad995" w:val="clear"/>
            <w:vAlign w:val="center"/>
          </w:tcPr>
          <w:p w:rsidR="00000000" w:rsidDel="00000000" w:rsidP="00000000" w:rsidRDefault="00000000" w:rsidRPr="00000000" w14:paraId="00000019">
            <w:pPr>
              <w:rPr>
                <w:b w:val="1"/>
                <w:color w:val="1b193e"/>
                <w:sz w:val="24"/>
                <w:szCs w:val="24"/>
              </w:rPr>
            </w:pPr>
            <w:r w:rsidDel="00000000" w:rsidR="00000000" w:rsidRPr="00000000">
              <w:rPr>
                <w:b w:val="1"/>
                <w:color w:val="1b193e"/>
                <w:sz w:val="24"/>
                <w:szCs w:val="24"/>
                <w:rtl w:val="0"/>
              </w:rPr>
              <w:t xml:space="preserve">Espace de formation</w:t>
            </w:r>
          </w:p>
        </w:tc>
        <w:tc>
          <w:tcPr>
            <w:gridSpan w:val="4"/>
            <w:vAlign w:val="center"/>
          </w:tcPr>
          <w:p w:rsidR="00000000" w:rsidDel="00000000" w:rsidP="00000000" w:rsidRDefault="00000000" w:rsidRPr="00000000" w14:paraId="0000001A">
            <w:pPr>
              <w:rPr>
                <w:b w:val="1"/>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b w:val="1"/>
                <w:color w:val="1b193e"/>
                <w:sz w:val="24"/>
                <w:szCs w:val="24"/>
                <w:rtl w:val="0"/>
              </w:rPr>
              <w:t xml:space="preserve">Principes fondamentaux de l'entrepreneuriat numérique dans le </w:t>
            </w:r>
            <w:r w:rsidDel="00000000" w:rsidR="00000000" w:rsidRPr="00000000">
              <w:rPr>
                <w:b w:val="1"/>
                <w:sz w:val="24"/>
                <w:szCs w:val="24"/>
                <w:rtl w:val="0"/>
              </w:rPr>
              <w:t xml:space="preserve">contexte des</w:t>
            </w:r>
            <w:r w:rsidDel="00000000" w:rsidR="00000000" w:rsidRPr="00000000">
              <w:rPr>
                <w:b w:val="1"/>
                <w:color w:val="1b193e"/>
                <w:sz w:val="24"/>
                <w:szCs w:val="24"/>
                <w:rtl w:val="0"/>
              </w:rPr>
              <w:t xml:space="preserve"> microentreprises </w:t>
            </w: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b w:val="1"/>
                <w:color w:val="1b193e"/>
                <w:sz w:val="24"/>
                <w:szCs w:val="24"/>
                <w:rtl w:val="0"/>
              </w:rPr>
              <w:t xml:space="preserve">Communication numérique et stratégie de marque</w:t>
            </w: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b w:val="1"/>
                <w:color w:val="1b193e"/>
                <w:sz w:val="24"/>
                <w:szCs w:val="24"/>
                <w:rtl w:val="0"/>
              </w:rPr>
              <w:t xml:space="preserve">Finance numérique</w:t>
            </w:r>
            <w:r w:rsidDel="00000000" w:rsidR="00000000" w:rsidRPr="00000000">
              <w:rPr>
                <w:rtl w:val="0"/>
              </w:rPr>
            </w:r>
          </w:p>
          <w:p w:rsidR="00000000" w:rsidDel="00000000" w:rsidP="00000000" w:rsidRDefault="00000000" w:rsidRPr="00000000" w14:paraId="0000001D">
            <w:pPr>
              <w:rPr>
                <w:color w:val="1b193e"/>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b w:val="1"/>
                <w:color w:val="1b193e"/>
                <w:sz w:val="24"/>
                <w:szCs w:val="24"/>
                <w:rtl w:val="0"/>
              </w:rPr>
              <w:t xml:space="preserve">Cybersécurité</w:t>
            </w:r>
            <w:r w:rsidDel="00000000" w:rsidR="00000000" w:rsidRPr="00000000">
              <w:rPr>
                <w:rtl w:val="0"/>
              </w:rPr>
            </w:r>
          </w:p>
        </w:tc>
      </w:tr>
      <w:tr>
        <w:trPr>
          <w:cantSplit w:val="0"/>
          <w:trHeight w:val="425" w:hRule="atLeast"/>
          <w:tblHeader w:val="0"/>
        </w:trPr>
        <w:tc>
          <w:tcPr>
            <w:vMerge w:val="restart"/>
            <w:shd w:fill="0ad995" w:val="clear"/>
            <w:vAlign w:val="center"/>
          </w:tcPr>
          <w:p w:rsidR="00000000" w:rsidDel="00000000" w:rsidP="00000000" w:rsidRDefault="00000000" w:rsidRPr="00000000" w14:paraId="00000021">
            <w:pPr>
              <w:rPr>
                <w:b w:val="1"/>
                <w:color w:val="1b193e"/>
                <w:sz w:val="24"/>
                <w:szCs w:val="24"/>
              </w:rPr>
            </w:pPr>
            <w:r w:rsidDel="00000000" w:rsidR="00000000" w:rsidRPr="00000000">
              <w:rPr>
                <w:b w:val="1"/>
                <w:color w:val="1b193e"/>
                <w:sz w:val="24"/>
                <w:szCs w:val="24"/>
                <w:rtl w:val="0"/>
              </w:rPr>
              <w:t xml:space="preserve">Résultats de l'apprentissage</w:t>
            </w:r>
          </w:p>
        </w:tc>
        <w:tc>
          <w:tcPr>
            <w:gridSpan w:val="4"/>
            <w:shd w:fill="0ad995" w:val="clear"/>
            <w:vAlign w:val="center"/>
          </w:tcPr>
          <w:p w:rsidR="00000000" w:rsidDel="00000000" w:rsidP="00000000" w:rsidRDefault="00000000" w:rsidRPr="00000000" w14:paraId="00000022">
            <w:pPr>
              <w:rPr>
                <w:b w:val="1"/>
                <w:color w:val="1b193e"/>
                <w:sz w:val="24"/>
                <w:szCs w:val="24"/>
              </w:rPr>
            </w:pPr>
            <w:r w:rsidDel="00000000" w:rsidR="00000000" w:rsidRPr="00000000">
              <w:rPr>
                <w:b w:val="1"/>
                <w:color w:val="1b193e"/>
                <w:sz w:val="24"/>
                <w:szCs w:val="24"/>
                <w:rtl w:val="0"/>
              </w:rPr>
              <w:t xml:space="preserve">EntreComp</w:t>
            </w:r>
          </w:p>
        </w:tc>
      </w:tr>
      <w:tr>
        <w:trPr>
          <w:cantSplit w:val="0"/>
          <w:trHeight w:val="425" w:hRule="atLeast"/>
          <w:tblHeader w:val="0"/>
        </w:trPr>
        <w:tc>
          <w:tcPr>
            <w:vMerge w:val="continue"/>
            <w:shd w:fill="0ad995"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b193e"/>
                <w:sz w:val="24"/>
                <w:szCs w:val="24"/>
              </w:rPr>
            </w:pPr>
            <w:r w:rsidDel="00000000" w:rsidR="00000000" w:rsidRPr="00000000">
              <w:rPr>
                <w:rtl w:val="0"/>
              </w:rPr>
            </w:r>
          </w:p>
        </w:tc>
        <w:tc>
          <w:tcPr>
            <w:gridSpan w:val="4"/>
            <w:vAlign w:val="center"/>
          </w:tcPr>
          <w:p w:rsidR="00000000" w:rsidDel="00000000" w:rsidP="00000000" w:rsidRDefault="00000000" w:rsidRPr="00000000" w14:paraId="00000027">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Idées et </w:t>
            </w:r>
            <w:r w:rsidDel="00000000" w:rsidR="00000000" w:rsidRPr="00000000">
              <w:rPr>
                <w:sz w:val="24"/>
                <w:szCs w:val="24"/>
                <w:rtl w:val="0"/>
              </w:rPr>
              <w:t xml:space="preserve">opportunités </w:t>
            </w:r>
          </w:p>
          <w:p w:rsidR="00000000" w:rsidDel="00000000" w:rsidP="00000000" w:rsidRDefault="00000000" w:rsidRPr="00000000" w14:paraId="00000028">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Ressources</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Into action</w:t>
            </w:r>
            <w:r w:rsidDel="00000000" w:rsidR="00000000" w:rsidRPr="00000000">
              <w:rPr>
                <w:rtl w:val="0"/>
              </w:rPr>
            </w:r>
          </w:p>
          <w:p w:rsidR="00000000" w:rsidDel="00000000" w:rsidP="00000000" w:rsidRDefault="00000000" w:rsidRPr="00000000" w14:paraId="0000002A">
            <w:pPr>
              <w:rPr>
                <w:color w:val="1b193e"/>
                <w:sz w:val="24"/>
                <w:szCs w:val="24"/>
              </w:rPr>
            </w:pPr>
            <w:r w:rsidDel="00000000" w:rsidR="00000000" w:rsidRPr="00000000">
              <w:rPr>
                <w:rtl w:val="0"/>
              </w:rPr>
            </w:r>
          </w:p>
          <w:p w:rsidR="00000000" w:rsidDel="00000000" w:rsidP="00000000" w:rsidRDefault="00000000" w:rsidRPr="00000000" w14:paraId="0000002B">
            <w:pPr>
              <w:rPr>
                <w:b w:val="1"/>
                <w:color w:val="1b193e"/>
                <w:sz w:val="24"/>
                <w:szCs w:val="24"/>
              </w:rPr>
            </w:pPr>
            <w:r w:rsidDel="00000000" w:rsidR="00000000" w:rsidRPr="00000000">
              <w:rPr>
                <w:b w:val="1"/>
                <w:color w:val="1b193e"/>
                <w:sz w:val="24"/>
                <w:szCs w:val="24"/>
                <w:rtl w:val="0"/>
              </w:rPr>
              <w:t xml:space="preserve">Compétences spécifiques abordées :</w:t>
            </w:r>
          </w:p>
          <w:p w:rsidR="00000000" w:rsidDel="00000000" w:rsidP="00000000" w:rsidRDefault="00000000" w:rsidRPr="00000000" w14:paraId="0000002C">
            <w:pPr>
              <w:rPr>
                <w:color w:val="1b193e"/>
                <w:sz w:val="24"/>
                <w:szCs w:val="24"/>
              </w:rPr>
            </w:pPr>
            <w:r w:rsidDel="00000000" w:rsidR="00000000" w:rsidRPr="00000000">
              <w:rPr>
                <w:color w:val="1b193e"/>
                <w:sz w:val="24"/>
                <w:szCs w:val="24"/>
                <w:rtl w:val="0"/>
              </w:rPr>
              <w:t xml:space="preserve">Mobilisation des ressources, mobilisation des autres, planification et gestion, gestion de l'incertitude, de l'ambiguïté et du risque, apprentissage par l'expérience</w:t>
            </w:r>
          </w:p>
        </w:tc>
      </w:tr>
      <w:tr>
        <w:trPr>
          <w:cantSplit w:val="0"/>
          <w:trHeight w:val="425" w:hRule="atLeast"/>
          <w:tblHeader w:val="0"/>
        </w:trPr>
        <w:tc>
          <w:tcPr>
            <w:vMerge w:val="continue"/>
            <w:shd w:fill="0ad995"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b193e"/>
                <w:sz w:val="24"/>
                <w:szCs w:val="24"/>
              </w:rPr>
            </w:pPr>
            <w:r w:rsidDel="00000000" w:rsidR="00000000" w:rsidRPr="00000000">
              <w:rPr>
                <w:rtl w:val="0"/>
              </w:rPr>
            </w:r>
          </w:p>
        </w:tc>
        <w:tc>
          <w:tcPr>
            <w:gridSpan w:val="4"/>
            <w:shd w:fill="0ad995" w:val="clear"/>
            <w:vAlign w:val="center"/>
          </w:tcPr>
          <w:p w:rsidR="00000000" w:rsidDel="00000000" w:rsidP="00000000" w:rsidRDefault="00000000" w:rsidRPr="00000000" w14:paraId="00000031">
            <w:pPr>
              <w:rPr>
                <w:b w:val="1"/>
                <w:color w:val="1b193e"/>
                <w:sz w:val="24"/>
                <w:szCs w:val="24"/>
              </w:rPr>
            </w:pPr>
            <w:r w:rsidDel="00000000" w:rsidR="00000000" w:rsidRPr="00000000">
              <w:rPr>
                <w:b w:val="1"/>
                <w:color w:val="1b193e"/>
                <w:sz w:val="24"/>
                <w:szCs w:val="24"/>
                <w:rtl w:val="0"/>
              </w:rPr>
              <w:t xml:space="preserve">DigComp</w:t>
            </w:r>
          </w:p>
        </w:tc>
      </w:tr>
      <w:tr>
        <w:trPr>
          <w:cantSplit w:val="0"/>
          <w:trHeight w:val="425" w:hRule="atLeast"/>
          <w:tblHeader w:val="0"/>
        </w:trPr>
        <w:tc>
          <w:tcPr>
            <w:vMerge w:val="continue"/>
            <w:shd w:fill="0ad995"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b193e"/>
                <w:sz w:val="24"/>
                <w:szCs w:val="24"/>
              </w:rPr>
            </w:pPr>
            <w:r w:rsidDel="00000000" w:rsidR="00000000" w:rsidRPr="00000000">
              <w:rPr>
                <w:rtl w:val="0"/>
              </w:rPr>
            </w:r>
          </w:p>
        </w:tc>
        <w:tc>
          <w:tcPr>
            <w:gridSpan w:val="4"/>
            <w:vAlign w:val="center"/>
          </w:tcPr>
          <w:p w:rsidR="00000000" w:rsidDel="00000000" w:rsidP="00000000" w:rsidRDefault="00000000" w:rsidRPr="00000000" w14:paraId="00000036">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sz w:val="24"/>
                <w:szCs w:val="24"/>
                <w:rtl w:val="0"/>
              </w:rPr>
              <w:t xml:space="preserve">Maîtrise</w:t>
            </w:r>
            <w:r w:rsidDel="00000000" w:rsidR="00000000" w:rsidRPr="00000000">
              <w:rPr>
                <w:color w:val="1b193e"/>
                <w:sz w:val="24"/>
                <w:szCs w:val="24"/>
                <w:rtl w:val="0"/>
              </w:rPr>
              <w:t xml:space="preserve"> de l'information et des données </w:t>
            </w: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Communication et collaboration</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Création de contenu numérique</w:t>
            </w:r>
            <w:r w:rsidDel="00000000" w:rsidR="00000000" w:rsidRPr="00000000">
              <w:rPr>
                <w:rtl w:val="0"/>
              </w:rPr>
            </w:r>
          </w:p>
          <w:p w:rsidR="00000000" w:rsidDel="00000000" w:rsidP="00000000" w:rsidRDefault="00000000" w:rsidRPr="00000000" w14:paraId="00000039">
            <w:pPr>
              <w:rPr>
                <w:color w:val="1b193e"/>
                <w:sz w:val="24"/>
                <w:szCs w:val="24"/>
              </w:rPr>
            </w:pPr>
            <w:r w:rsidDel="00000000" w:rsidR="00000000" w:rsidRPr="00000000">
              <w:rPr>
                <w:color w:val="1b193e"/>
                <w:sz w:val="24"/>
                <w:szCs w:val="24"/>
                <w:rtl w:val="0"/>
              </w:rPr>
              <w:t xml:space="preserve">☒   Sécurité</w:t>
            </w:r>
          </w:p>
          <w:p w:rsidR="00000000" w:rsidDel="00000000" w:rsidP="00000000" w:rsidRDefault="00000000" w:rsidRPr="00000000" w14:paraId="0000003A">
            <w:pPr>
              <w:rPr>
                <w:color w:val="1b193e"/>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Résolution de problèmes</w:t>
            </w:r>
          </w:p>
          <w:p w:rsidR="00000000" w:rsidDel="00000000" w:rsidP="00000000" w:rsidRDefault="00000000" w:rsidRPr="00000000" w14:paraId="0000003B">
            <w:pPr>
              <w:rPr>
                <w:color w:val="1b193e"/>
                <w:sz w:val="24"/>
                <w:szCs w:val="24"/>
              </w:rPr>
            </w:pPr>
            <w:r w:rsidDel="00000000" w:rsidR="00000000" w:rsidRPr="00000000">
              <w:rPr>
                <w:rtl w:val="0"/>
              </w:rPr>
            </w:r>
          </w:p>
          <w:p w:rsidR="00000000" w:rsidDel="00000000" w:rsidP="00000000" w:rsidRDefault="00000000" w:rsidRPr="00000000" w14:paraId="0000003C">
            <w:pPr>
              <w:rPr>
                <w:b w:val="1"/>
                <w:color w:val="1b193e"/>
                <w:sz w:val="24"/>
                <w:szCs w:val="24"/>
              </w:rPr>
            </w:pPr>
            <w:r w:rsidDel="00000000" w:rsidR="00000000" w:rsidRPr="00000000">
              <w:rPr>
                <w:b w:val="1"/>
                <w:color w:val="1b193e"/>
                <w:sz w:val="24"/>
                <w:szCs w:val="24"/>
                <w:rtl w:val="0"/>
              </w:rPr>
              <w:t xml:space="preserve">Compétences spécifiques abordées :</w:t>
            </w:r>
          </w:p>
          <w:p w:rsidR="00000000" w:rsidDel="00000000" w:rsidP="00000000" w:rsidRDefault="00000000" w:rsidRPr="00000000" w14:paraId="0000003D">
            <w:pPr>
              <w:rPr>
                <w:color w:val="1b193e"/>
                <w:sz w:val="24"/>
                <w:szCs w:val="24"/>
              </w:rPr>
            </w:pPr>
            <w:r w:rsidDel="00000000" w:rsidR="00000000" w:rsidRPr="00000000">
              <w:rPr>
                <w:color w:val="1b193e"/>
                <w:sz w:val="24"/>
                <w:szCs w:val="24"/>
                <w:rtl w:val="0"/>
              </w:rPr>
              <w:t xml:space="preserve">Protection des appareils, protection des données personnelles et de la vie privée, identification des besoins et des réponses technologiques</w:t>
            </w:r>
          </w:p>
        </w:tc>
      </w:tr>
      <w:tr>
        <w:trPr>
          <w:cantSplit w:val="0"/>
          <w:trHeight w:val="425" w:hRule="atLeast"/>
          <w:tblHeader w:val="0"/>
        </w:trPr>
        <w:tc>
          <w:tcPr>
            <w:vMerge w:val="continue"/>
            <w:shd w:fill="0ad995"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b193e"/>
                <w:sz w:val="24"/>
                <w:szCs w:val="24"/>
              </w:rPr>
            </w:pPr>
            <w:r w:rsidDel="00000000" w:rsidR="00000000" w:rsidRPr="00000000">
              <w:rPr>
                <w:rtl w:val="0"/>
              </w:rPr>
            </w:r>
          </w:p>
        </w:tc>
        <w:tc>
          <w:tcPr>
            <w:gridSpan w:val="4"/>
            <w:shd w:fill="0ad995" w:val="clear"/>
            <w:vAlign w:val="center"/>
          </w:tcPr>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Niveau de compétence</w:t>
            </w:r>
          </w:p>
        </w:tc>
      </w:tr>
      <w:tr>
        <w:trPr>
          <w:cantSplit w:val="0"/>
          <w:trHeight w:val="210" w:hRule="atLeast"/>
          <w:tblHeader w:val="0"/>
        </w:trPr>
        <w:tc>
          <w:tcPr>
            <w:vMerge w:val="continue"/>
            <w:shd w:fill="0ad995"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047">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w:t>
            </w:r>
            <w:r w:rsidDel="00000000" w:rsidR="00000000" w:rsidRPr="00000000">
              <w:rPr>
                <w:sz w:val="24"/>
                <w:szCs w:val="24"/>
                <w:rtl w:val="0"/>
              </w:rPr>
              <w:t xml:space="preserve">1 </w:t>
            </w:r>
          </w:p>
          <w:p w:rsidR="00000000" w:rsidDel="00000000" w:rsidP="00000000" w:rsidRDefault="00000000" w:rsidRPr="00000000" w14:paraId="00000048">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2</w:t>
            </w:r>
            <w:r w:rsidDel="00000000" w:rsidR="00000000" w:rsidRPr="00000000">
              <w:rPr>
                <w:rtl w:val="0"/>
              </w:rPr>
            </w:r>
          </w:p>
        </w:tc>
        <w:tc>
          <w:tcPr>
            <w:vAlign w:val="center"/>
          </w:tcPr>
          <w:p w:rsidR="00000000" w:rsidDel="00000000" w:rsidP="00000000" w:rsidRDefault="00000000" w:rsidRPr="00000000" w14:paraId="00000049">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3</w:t>
            </w:r>
            <w:r w:rsidDel="00000000" w:rsidR="00000000" w:rsidRPr="00000000">
              <w:rPr>
                <w:rtl w:val="0"/>
              </w:rPr>
            </w:r>
          </w:p>
          <w:p w:rsidR="00000000" w:rsidDel="00000000" w:rsidP="00000000" w:rsidRDefault="00000000" w:rsidRPr="00000000" w14:paraId="0000004A">
            <w:pPr>
              <w:rPr>
                <w:color w:val="1b193e"/>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4</w:t>
            </w:r>
          </w:p>
        </w:tc>
        <w:tc>
          <w:tcPr>
            <w:vAlign w:val="center"/>
          </w:tcPr>
          <w:p w:rsidR="00000000" w:rsidDel="00000000" w:rsidP="00000000" w:rsidRDefault="00000000" w:rsidRPr="00000000" w14:paraId="0000004B">
            <w:pPr>
              <w:rPr>
                <w:color w:val="1b193e"/>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5</w:t>
            </w:r>
          </w:p>
          <w:p w:rsidR="00000000" w:rsidDel="00000000" w:rsidP="00000000" w:rsidRDefault="00000000" w:rsidRPr="00000000" w14:paraId="0000004C">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6</w:t>
            </w:r>
            <w:r w:rsidDel="00000000" w:rsidR="00000000" w:rsidRPr="00000000">
              <w:rPr>
                <w:rtl w:val="0"/>
              </w:rPr>
            </w:r>
          </w:p>
        </w:tc>
        <w:tc>
          <w:tcPr>
            <w:vAlign w:val="center"/>
          </w:tcPr>
          <w:p w:rsidR="00000000" w:rsidDel="00000000" w:rsidP="00000000" w:rsidRDefault="00000000" w:rsidRPr="00000000" w14:paraId="0000004D">
            <w:pPr>
              <w:rPr>
                <w:color w:val="1b193e"/>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7</w:t>
            </w:r>
          </w:p>
          <w:p w:rsidR="00000000" w:rsidDel="00000000" w:rsidP="00000000" w:rsidRDefault="00000000" w:rsidRPr="00000000" w14:paraId="0000004E">
            <w:pPr>
              <w:rPr>
                <w:color w:val="1b193e"/>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8</w:t>
            </w:r>
          </w:p>
        </w:tc>
      </w:tr>
      <w:tr>
        <w:trPr>
          <w:cantSplit w:val="0"/>
          <w:trHeight w:val="210" w:hRule="atLeast"/>
          <w:tblHeader w:val="0"/>
        </w:trPr>
        <w:tc>
          <w:tcPr>
            <w:vMerge w:val="continue"/>
            <w:shd w:fill="0ad995"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b193e"/>
                <w:sz w:val="24"/>
                <w:szCs w:val="24"/>
              </w:rPr>
            </w:pPr>
            <w:r w:rsidDel="00000000" w:rsidR="00000000" w:rsidRPr="00000000">
              <w:rPr>
                <w:rtl w:val="0"/>
              </w:rPr>
            </w:r>
          </w:p>
        </w:tc>
        <w:tc>
          <w:tcPr>
            <w:vAlign w:val="center"/>
          </w:tcPr>
          <w:p w:rsidR="00000000" w:rsidDel="00000000" w:rsidP="00000000" w:rsidRDefault="00000000" w:rsidRPr="00000000" w14:paraId="00000050">
            <w:pPr>
              <w:rPr>
                <w:b w:val="1"/>
                <w:color w:val="1b193e"/>
                <w:sz w:val="24"/>
                <w:szCs w:val="24"/>
              </w:rPr>
            </w:pPr>
            <w:r w:rsidDel="00000000" w:rsidR="00000000" w:rsidRPr="00000000">
              <w:rPr>
                <w:b w:val="1"/>
                <w:color w:val="1b193e"/>
                <w:sz w:val="24"/>
                <w:szCs w:val="24"/>
                <w:rtl w:val="0"/>
              </w:rPr>
              <w:t xml:space="preserve">Fondation</w:t>
            </w:r>
          </w:p>
        </w:tc>
        <w:tc>
          <w:tcPr>
            <w:vAlign w:val="center"/>
          </w:tcPr>
          <w:p w:rsidR="00000000" w:rsidDel="00000000" w:rsidP="00000000" w:rsidRDefault="00000000" w:rsidRPr="00000000" w14:paraId="00000051">
            <w:pPr>
              <w:rPr>
                <w:b w:val="1"/>
                <w:color w:val="1b193e"/>
                <w:sz w:val="24"/>
                <w:szCs w:val="24"/>
              </w:rPr>
            </w:pPr>
            <w:r w:rsidDel="00000000" w:rsidR="00000000" w:rsidRPr="00000000">
              <w:rPr>
                <w:b w:val="1"/>
                <w:color w:val="1b193e"/>
                <w:sz w:val="24"/>
                <w:szCs w:val="24"/>
                <w:rtl w:val="0"/>
              </w:rPr>
              <w:t xml:space="preserve">Intermédiaire</w:t>
            </w:r>
          </w:p>
        </w:tc>
        <w:tc>
          <w:tcPr>
            <w:vAlign w:val="center"/>
          </w:tcPr>
          <w:p w:rsidR="00000000" w:rsidDel="00000000" w:rsidP="00000000" w:rsidRDefault="00000000" w:rsidRPr="00000000" w14:paraId="00000052">
            <w:pPr>
              <w:rPr>
                <w:b w:val="1"/>
                <w:color w:val="1b193e"/>
                <w:sz w:val="24"/>
                <w:szCs w:val="24"/>
              </w:rPr>
            </w:pPr>
            <w:r w:rsidDel="00000000" w:rsidR="00000000" w:rsidRPr="00000000">
              <w:rPr>
                <w:b w:val="1"/>
                <w:color w:val="1b193e"/>
                <w:sz w:val="24"/>
                <w:szCs w:val="24"/>
                <w:rtl w:val="0"/>
              </w:rPr>
              <w:t xml:space="preserve">Avancé</w:t>
            </w:r>
          </w:p>
        </w:tc>
        <w:tc>
          <w:tcPr>
            <w:vAlign w:val="center"/>
          </w:tcPr>
          <w:p w:rsidR="00000000" w:rsidDel="00000000" w:rsidP="00000000" w:rsidRDefault="00000000" w:rsidRPr="00000000" w14:paraId="00000053">
            <w:pPr>
              <w:rPr>
                <w:b w:val="1"/>
                <w:color w:val="1b193e"/>
                <w:sz w:val="24"/>
                <w:szCs w:val="24"/>
              </w:rPr>
            </w:pPr>
            <w:r w:rsidDel="00000000" w:rsidR="00000000" w:rsidRPr="00000000">
              <w:rPr>
                <w:b w:val="1"/>
                <w:color w:val="1b193e"/>
                <w:sz w:val="24"/>
                <w:szCs w:val="24"/>
                <w:rtl w:val="0"/>
              </w:rPr>
              <w:t xml:space="preserve">Expert</w:t>
            </w:r>
          </w:p>
        </w:tc>
      </w:tr>
      <w:tr>
        <w:trPr>
          <w:cantSplit w:val="0"/>
          <w:trHeight w:val="425" w:hRule="atLeast"/>
          <w:tblHeader w:val="0"/>
        </w:trPr>
        <w:tc>
          <w:tcPr>
            <w:shd w:fill="0ad995" w:val="clear"/>
            <w:vAlign w:val="center"/>
          </w:tcPr>
          <w:p w:rsidR="00000000" w:rsidDel="00000000" w:rsidP="00000000" w:rsidRDefault="00000000" w:rsidRPr="00000000" w14:paraId="00000054">
            <w:pPr>
              <w:rPr>
                <w:b w:val="1"/>
                <w:color w:val="1b193e"/>
                <w:sz w:val="24"/>
                <w:szCs w:val="24"/>
              </w:rPr>
            </w:pPr>
            <w:r w:rsidDel="00000000" w:rsidR="00000000" w:rsidRPr="00000000">
              <w:rPr>
                <w:b w:val="1"/>
                <w:color w:val="1b193e"/>
                <w:sz w:val="24"/>
                <w:szCs w:val="24"/>
                <w:rtl w:val="0"/>
              </w:rPr>
              <w:t xml:space="preserve">Description</w:t>
            </w:r>
          </w:p>
        </w:tc>
        <w:tc>
          <w:tcPr>
            <w:gridSpan w:val="4"/>
            <w:vAlign w:val="center"/>
          </w:tcPr>
          <w:p w:rsidR="00000000" w:rsidDel="00000000" w:rsidP="00000000" w:rsidRDefault="00000000" w:rsidRPr="00000000" w14:paraId="00000055">
            <w:pPr>
              <w:rPr>
                <w:color w:val="1b193e"/>
                <w:sz w:val="24"/>
                <w:szCs w:val="24"/>
              </w:rPr>
            </w:pPr>
            <w:r w:rsidDel="00000000" w:rsidR="00000000" w:rsidRPr="00000000">
              <w:rPr>
                <w:color w:val="1b193e"/>
                <w:sz w:val="24"/>
                <w:szCs w:val="24"/>
                <w:rtl w:val="0"/>
              </w:rPr>
              <w:t xml:space="preserve">À l'ère du numérique, les données sont un atout précieux pour toutes les organisations, y compris les micros, petites et moyennes entreprises (MPME). Cependant, avec la dépendance croissante à l'égard de la technologie, le risque de cybermenaces et d'atteintes à la protection des données n'a jamais été aussi élevé.</w:t>
            </w:r>
          </w:p>
          <w:p w:rsidR="00000000" w:rsidDel="00000000" w:rsidP="00000000" w:rsidRDefault="00000000" w:rsidRPr="00000000" w14:paraId="00000056">
            <w:pPr>
              <w:rPr>
                <w:color w:val="1b193e"/>
                <w:sz w:val="24"/>
                <w:szCs w:val="24"/>
              </w:rPr>
            </w:pPr>
            <w:r w:rsidDel="00000000" w:rsidR="00000000" w:rsidRPr="00000000">
              <w:rPr>
                <w:rtl w:val="0"/>
              </w:rPr>
            </w:r>
          </w:p>
          <w:p w:rsidR="00000000" w:rsidDel="00000000" w:rsidP="00000000" w:rsidRDefault="00000000" w:rsidRPr="00000000" w14:paraId="00000057">
            <w:pPr>
              <w:rPr>
                <w:color w:val="1b193e"/>
                <w:sz w:val="24"/>
                <w:szCs w:val="24"/>
              </w:rPr>
            </w:pPr>
            <w:r w:rsidDel="00000000" w:rsidR="00000000" w:rsidRPr="00000000">
              <w:rPr>
                <w:color w:val="1b193e"/>
                <w:sz w:val="24"/>
                <w:szCs w:val="24"/>
                <w:rtl w:val="0"/>
              </w:rPr>
              <w:t xml:space="preserve">Notre cours de formation, "Protégez vos données : La cybersécurité pour les MPME" est spécialement conçue pour permettre aux propriétaires, directeurs et employés de MPME d'acquérir les connaissances et les compétences nécessaires à la protection de leurs données précieuses et de leurs informations sensibles.</w:t>
            </w:r>
          </w:p>
          <w:p w:rsidR="00000000" w:rsidDel="00000000" w:rsidP="00000000" w:rsidRDefault="00000000" w:rsidRPr="00000000" w14:paraId="00000058">
            <w:pPr>
              <w:rPr>
                <w:color w:val="1b193e"/>
                <w:sz w:val="24"/>
                <w:szCs w:val="24"/>
              </w:rPr>
            </w:pPr>
            <w:r w:rsidDel="00000000" w:rsidR="00000000" w:rsidRPr="00000000">
              <w:rPr>
                <w:rtl w:val="0"/>
              </w:rPr>
            </w:r>
          </w:p>
        </w:tc>
      </w:tr>
      <w:tr>
        <w:trPr>
          <w:cantSplit w:val="0"/>
          <w:trHeight w:val="425" w:hRule="atLeast"/>
          <w:tblHeader w:val="0"/>
        </w:trPr>
        <w:tc>
          <w:tcPr>
            <w:shd w:fill="0ad995" w:val="clear"/>
            <w:vAlign w:val="center"/>
          </w:tcPr>
          <w:p w:rsidR="00000000" w:rsidDel="00000000" w:rsidP="00000000" w:rsidRDefault="00000000" w:rsidRPr="00000000" w14:paraId="0000005C">
            <w:pPr>
              <w:rPr>
                <w:b w:val="1"/>
                <w:color w:val="1b193e"/>
                <w:sz w:val="24"/>
                <w:szCs w:val="24"/>
              </w:rPr>
            </w:pPr>
            <w:r w:rsidDel="00000000" w:rsidR="00000000" w:rsidRPr="00000000">
              <w:rPr>
                <w:b w:val="1"/>
                <w:color w:val="1b193e"/>
                <w:sz w:val="24"/>
                <w:szCs w:val="24"/>
                <w:rtl w:val="0"/>
              </w:rPr>
              <w:t xml:space="preserve">Objectifs d'apprentissage</w:t>
            </w:r>
          </w:p>
        </w:tc>
        <w:tc>
          <w:tcPr>
            <w:gridSpan w:val="4"/>
            <w:vAlign w:val="center"/>
          </w:tcPr>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line="259" w:lineRule="auto"/>
              <w:ind w:left="360" w:hanging="360"/>
              <w:rPr>
                <w:color w:val="1b193e"/>
                <w:sz w:val="24"/>
                <w:szCs w:val="24"/>
              </w:rPr>
            </w:pPr>
            <w:r w:rsidDel="00000000" w:rsidR="00000000" w:rsidRPr="00000000">
              <w:rPr>
                <w:color w:val="1b193e"/>
                <w:sz w:val="24"/>
                <w:szCs w:val="24"/>
                <w:rtl w:val="0"/>
              </w:rPr>
              <w:t xml:space="preserve">Acquérir une compréhension globale des menaces liées à la cybersécurité et des mesures nécessaires pour protéger leurs MPME.</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line="259" w:lineRule="auto"/>
              <w:ind w:left="360" w:hanging="360"/>
              <w:rPr>
                <w:color w:val="1b193e"/>
                <w:sz w:val="24"/>
                <w:szCs w:val="24"/>
              </w:rPr>
            </w:pPr>
            <w:r w:rsidDel="00000000" w:rsidR="00000000" w:rsidRPr="00000000">
              <w:rPr>
                <w:color w:val="1b193e"/>
                <w:sz w:val="24"/>
                <w:szCs w:val="24"/>
                <w:rtl w:val="0"/>
              </w:rPr>
              <w:t xml:space="preserve">Disposer des connaissances et des compétences nécessaires à la mise en place d'une infrastructure informatique sécurisée.</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line="259" w:lineRule="auto"/>
              <w:ind w:left="360" w:hanging="360"/>
              <w:rPr>
                <w:color w:val="1b193e"/>
                <w:sz w:val="24"/>
                <w:szCs w:val="24"/>
              </w:rPr>
            </w:pPr>
            <w:r w:rsidDel="00000000" w:rsidR="00000000" w:rsidRPr="00000000">
              <w:rPr>
                <w:color w:val="1b193e"/>
                <w:sz w:val="24"/>
                <w:szCs w:val="24"/>
                <w:rtl w:val="0"/>
              </w:rPr>
              <w:t xml:space="preserve">Être capable de gérer la sécurité de l'information et de réagir efficacement aux incidents de cybersécurité.</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60" w:line="259" w:lineRule="auto"/>
              <w:ind w:left="360" w:firstLine="0"/>
              <w:rPr>
                <w:color w:val="1b193e"/>
                <w:sz w:val="24"/>
                <w:szCs w:val="24"/>
              </w:rPr>
            </w:pPr>
            <w:r w:rsidDel="00000000" w:rsidR="00000000" w:rsidRPr="00000000">
              <w:rPr>
                <w:rtl w:val="0"/>
              </w:rPr>
            </w:r>
          </w:p>
        </w:tc>
      </w:tr>
      <w:tr>
        <w:trPr>
          <w:cantSplit w:val="0"/>
          <w:trHeight w:val="425" w:hRule="atLeast"/>
          <w:tblHeader w:val="0"/>
        </w:trPr>
        <w:tc>
          <w:tcPr>
            <w:shd w:fill="0ad995" w:val="clear"/>
            <w:vAlign w:val="center"/>
          </w:tcPr>
          <w:p w:rsidR="00000000" w:rsidDel="00000000" w:rsidP="00000000" w:rsidRDefault="00000000" w:rsidRPr="00000000" w14:paraId="00000064">
            <w:pPr>
              <w:rPr>
                <w:b w:val="1"/>
                <w:color w:val="1b193e"/>
                <w:sz w:val="24"/>
                <w:szCs w:val="24"/>
              </w:rPr>
            </w:pPr>
            <w:r w:rsidDel="00000000" w:rsidR="00000000" w:rsidRPr="00000000">
              <w:rPr>
                <w:b w:val="1"/>
                <w:color w:val="1b193e"/>
                <w:sz w:val="24"/>
                <w:szCs w:val="24"/>
                <w:rtl w:val="0"/>
              </w:rPr>
              <w:t xml:space="preserve">Index (3 niveaux : Module-Unité-Section)</w:t>
            </w:r>
          </w:p>
        </w:tc>
        <w:tc>
          <w:tcPr>
            <w:gridSpan w:val="4"/>
            <w:vAlign w:val="center"/>
          </w:tcPr>
          <w:p w:rsidR="00000000" w:rsidDel="00000000" w:rsidP="00000000" w:rsidRDefault="00000000" w:rsidRPr="00000000" w14:paraId="00000065">
            <w:pPr>
              <w:rPr>
                <w:b w:val="1"/>
                <w:color w:val="1b193e"/>
                <w:sz w:val="24"/>
                <w:szCs w:val="24"/>
              </w:rPr>
            </w:pPr>
            <w:r w:rsidDel="00000000" w:rsidR="00000000" w:rsidRPr="00000000">
              <w:rPr>
                <w:b w:val="1"/>
                <w:color w:val="1b193e"/>
                <w:sz w:val="24"/>
                <w:szCs w:val="24"/>
                <w:rtl w:val="0"/>
              </w:rPr>
              <w:t xml:space="preserve">Module : Protégez vos données : La cybersécurité pour les MPME</w:t>
            </w:r>
          </w:p>
          <w:p w:rsidR="00000000" w:rsidDel="00000000" w:rsidP="00000000" w:rsidRDefault="00000000" w:rsidRPr="00000000" w14:paraId="00000066">
            <w:pPr>
              <w:rPr>
                <w:b w:val="1"/>
                <w:color w:val="1b193e"/>
                <w:sz w:val="24"/>
                <w:szCs w:val="24"/>
              </w:rPr>
            </w:pPr>
            <w:r w:rsidDel="00000000" w:rsidR="00000000" w:rsidRPr="00000000">
              <w:rPr>
                <w:rtl w:val="0"/>
              </w:rPr>
            </w:r>
          </w:p>
          <w:p w:rsidR="00000000" w:rsidDel="00000000" w:rsidP="00000000" w:rsidRDefault="00000000" w:rsidRPr="00000000" w14:paraId="00000067">
            <w:pPr>
              <w:rPr>
                <w:color w:val="1b193e"/>
                <w:sz w:val="24"/>
                <w:szCs w:val="24"/>
              </w:rPr>
            </w:pPr>
            <w:r w:rsidDel="00000000" w:rsidR="00000000" w:rsidRPr="00000000">
              <w:rPr>
                <w:b w:val="1"/>
                <w:color w:val="1b193e"/>
                <w:sz w:val="24"/>
                <w:szCs w:val="24"/>
                <w:rtl w:val="0"/>
              </w:rPr>
              <w:t xml:space="preserve">Unité 1 </w:t>
            </w:r>
            <w:r w:rsidDel="00000000" w:rsidR="00000000" w:rsidRPr="00000000">
              <w:rPr>
                <w:color w:val="1b193e"/>
                <w:sz w:val="24"/>
                <w:szCs w:val="24"/>
                <w:rtl w:val="0"/>
              </w:rPr>
              <w:t xml:space="preserve">: Introduction à la cybersécurité pour les MPME</w:t>
            </w:r>
          </w:p>
          <w:p w:rsidR="00000000" w:rsidDel="00000000" w:rsidP="00000000" w:rsidRDefault="00000000" w:rsidRPr="00000000" w14:paraId="00000068">
            <w:pPr>
              <w:rPr>
                <w:color w:val="1b193e"/>
                <w:sz w:val="24"/>
                <w:szCs w:val="24"/>
              </w:rPr>
            </w:pPr>
            <w:r w:rsidDel="00000000" w:rsidR="00000000" w:rsidRPr="00000000">
              <w:rPr>
                <w:color w:val="1b193e"/>
                <w:sz w:val="24"/>
                <w:szCs w:val="24"/>
                <w:rtl w:val="0"/>
              </w:rPr>
              <w:t xml:space="preserve">Section 1.1. Comprendre la cybersécurité : définition et importance des politiques de sécurité</w:t>
            </w:r>
          </w:p>
          <w:p w:rsidR="00000000" w:rsidDel="00000000" w:rsidP="00000000" w:rsidRDefault="00000000" w:rsidRPr="00000000" w14:paraId="00000069">
            <w:pPr>
              <w:rPr>
                <w:color w:val="1b193e"/>
                <w:sz w:val="24"/>
                <w:szCs w:val="24"/>
              </w:rPr>
            </w:pPr>
            <w:r w:rsidDel="00000000" w:rsidR="00000000" w:rsidRPr="00000000">
              <w:rPr>
                <w:color w:val="1b193e"/>
                <w:sz w:val="24"/>
                <w:szCs w:val="24"/>
                <w:rtl w:val="0"/>
              </w:rPr>
              <w:t xml:space="preserve">Section 1.2. Menaces communes de cybersécurité auxquelles sont confrontées les MPME</w:t>
            </w:r>
          </w:p>
          <w:p w:rsidR="00000000" w:rsidDel="00000000" w:rsidP="00000000" w:rsidRDefault="00000000" w:rsidRPr="00000000" w14:paraId="0000006A">
            <w:pPr>
              <w:rPr>
                <w:color w:val="1b193e"/>
                <w:sz w:val="24"/>
                <w:szCs w:val="24"/>
              </w:rPr>
            </w:pPr>
            <w:r w:rsidDel="00000000" w:rsidR="00000000" w:rsidRPr="00000000">
              <w:rPr>
                <w:rtl w:val="0"/>
              </w:rPr>
            </w:r>
          </w:p>
          <w:p w:rsidR="00000000" w:rsidDel="00000000" w:rsidP="00000000" w:rsidRDefault="00000000" w:rsidRPr="00000000" w14:paraId="0000006B">
            <w:pPr>
              <w:rPr>
                <w:color w:val="1b193e"/>
                <w:sz w:val="24"/>
                <w:szCs w:val="24"/>
              </w:rPr>
            </w:pPr>
            <w:r w:rsidDel="00000000" w:rsidR="00000000" w:rsidRPr="00000000">
              <w:rPr>
                <w:b w:val="1"/>
                <w:color w:val="1b193e"/>
                <w:sz w:val="24"/>
                <w:szCs w:val="24"/>
                <w:rtl w:val="0"/>
              </w:rPr>
              <w:t xml:space="preserve">Unité 2 </w:t>
            </w:r>
            <w:r w:rsidDel="00000000" w:rsidR="00000000" w:rsidRPr="00000000">
              <w:rPr>
                <w:color w:val="1b193e"/>
                <w:sz w:val="24"/>
                <w:szCs w:val="24"/>
                <w:rtl w:val="0"/>
              </w:rPr>
              <w:t xml:space="preserve">: Mise en place d'une infrastructure TIC sécurisée</w:t>
            </w:r>
          </w:p>
          <w:p w:rsidR="00000000" w:rsidDel="00000000" w:rsidP="00000000" w:rsidRDefault="00000000" w:rsidRPr="00000000" w14:paraId="0000006C">
            <w:pPr>
              <w:rPr>
                <w:color w:val="1b193e"/>
                <w:sz w:val="24"/>
                <w:szCs w:val="24"/>
              </w:rPr>
            </w:pPr>
            <w:r w:rsidDel="00000000" w:rsidR="00000000" w:rsidRPr="00000000">
              <w:rPr>
                <w:color w:val="1b193e"/>
                <w:sz w:val="24"/>
                <w:szCs w:val="24"/>
                <w:rtl w:val="0"/>
              </w:rPr>
              <w:t xml:space="preserve">Section 2.1. Évaluer les vulnérabilités en matière de cybersécurité</w:t>
            </w:r>
          </w:p>
          <w:p w:rsidR="00000000" w:rsidDel="00000000" w:rsidP="00000000" w:rsidRDefault="00000000" w:rsidRPr="00000000" w14:paraId="0000006D">
            <w:pPr>
              <w:rPr>
                <w:color w:val="1b193e"/>
                <w:sz w:val="24"/>
                <w:szCs w:val="24"/>
              </w:rPr>
            </w:pPr>
            <w:r w:rsidDel="00000000" w:rsidR="00000000" w:rsidRPr="00000000">
              <w:rPr>
                <w:color w:val="1b193e"/>
                <w:sz w:val="24"/>
                <w:szCs w:val="24"/>
                <w:rtl w:val="0"/>
              </w:rPr>
              <w:t xml:space="preserve">Section 2.2. Utilisation efficace des solutions antivirus et antimalware</w:t>
            </w:r>
          </w:p>
          <w:p w:rsidR="00000000" w:rsidDel="00000000" w:rsidP="00000000" w:rsidRDefault="00000000" w:rsidRPr="00000000" w14:paraId="0000006E">
            <w:pPr>
              <w:rPr>
                <w:color w:val="1b193e"/>
                <w:sz w:val="24"/>
                <w:szCs w:val="24"/>
              </w:rPr>
            </w:pPr>
            <w:r w:rsidDel="00000000" w:rsidR="00000000" w:rsidRPr="00000000">
              <w:rPr>
                <w:rtl w:val="0"/>
              </w:rPr>
            </w:r>
          </w:p>
          <w:p w:rsidR="00000000" w:rsidDel="00000000" w:rsidP="00000000" w:rsidRDefault="00000000" w:rsidRPr="00000000" w14:paraId="0000006F">
            <w:pPr>
              <w:rPr>
                <w:color w:val="1b193e"/>
                <w:sz w:val="24"/>
                <w:szCs w:val="24"/>
              </w:rPr>
            </w:pPr>
            <w:r w:rsidDel="00000000" w:rsidR="00000000" w:rsidRPr="00000000">
              <w:rPr>
                <w:b w:val="1"/>
                <w:color w:val="1b193e"/>
                <w:sz w:val="24"/>
                <w:szCs w:val="24"/>
                <w:rtl w:val="0"/>
              </w:rPr>
              <w:t xml:space="preserve">Unité 3 </w:t>
            </w:r>
            <w:r w:rsidDel="00000000" w:rsidR="00000000" w:rsidRPr="00000000">
              <w:rPr>
                <w:color w:val="1b193e"/>
                <w:sz w:val="24"/>
                <w:szCs w:val="24"/>
                <w:rtl w:val="0"/>
              </w:rPr>
              <w:t xml:space="preserve">: Gestion de la sécurité de l'information</w:t>
            </w:r>
          </w:p>
          <w:p w:rsidR="00000000" w:rsidDel="00000000" w:rsidP="00000000" w:rsidRDefault="00000000" w:rsidRPr="00000000" w14:paraId="00000070">
            <w:pPr>
              <w:rPr>
                <w:color w:val="1b193e"/>
                <w:sz w:val="24"/>
                <w:szCs w:val="24"/>
              </w:rPr>
            </w:pPr>
            <w:r w:rsidDel="00000000" w:rsidR="00000000" w:rsidRPr="00000000">
              <w:rPr>
                <w:color w:val="1b193e"/>
                <w:sz w:val="24"/>
                <w:szCs w:val="24"/>
                <w:rtl w:val="0"/>
              </w:rPr>
              <w:t xml:space="preserve">Section 3.1. Pratiques et lignes directrices</w:t>
            </w:r>
          </w:p>
          <w:p w:rsidR="00000000" w:rsidDel="00000000" w:rsidP="00000000" w:rsidRDefault="00000000" w:rsidRPr="00000000" w14:paraId="00000071">
            <w:pPr>
              <w:rPr>
                <w:color w:val="1b193e"/>
                <w:sz w:val="24"/>
                <w:szCs w:val="24"/>
              </w:rPr>
            </w:pPr>
            <w:r w:rsidDel="00000000" w:rsidR="00000000" w:rsidRPr="00000000">
              <w:rPr>
                <w:rtl w:val="0"/>
              </w:rPr>
            </w:r>
          </w:p>
        </w:tc>
      </w:tr>
      <w:tr>
        <w:trPr>
          <w:cantSplit w:val="0"/>
          <w:trHeight w:val="425" w:hRule="atLeast"/>
          <w:tblHeader w:val="0"/>
        </w:trPr>
        <w:tc>
          <w:tcPr>
            <w:shd w:fill="0ad995" w:val="clear"/>
            <w:vAlign w:val="center"/>
          </w:tcPr>
          <w:p w:rsidR="00000000" w:rsidDel="00000000" w:rsidP="00000000" w:rsidRDefault="00000000" w:rsidRPr="00000000" w14:paraId="00000075">
            <w:pPr>
              <w:rPr>
                <w:b w:val="1"/>
                <w:color w:val="1b193e"/>
                <w:sz w:val="24"/>
                <w:szCs w:val="24"/>
              </w:rPr>
            </w:pPr>
            <w:r w:rsidDel="00000000" w:rsidR="00000000" w:rsidRPr="00000000">
              <w:rPr>
                <w:b w:val="1"/>
                <w:color w:val="1b193e"/>
                <w:sz w:val="24"/>
                <w:szCs w:val="24"/>
                <w:rtl w:val="0"/>
              </w:rPr>
              <w:t xml:space="preserve">Contenu développé</w:t>
            </w:r>
          </w:p>
        </w:tc>
        <w:tc>
          <w:tcPr>
            <w:gridSpan w:val="4"/>
            <w:vAlign w:val="center"/>
          </w:tcPr>
          <w:p w:rsidR="00000000" w:rsidDel="00000000" w:rsidP="00000000" w:rsidRDefault="00000000" w:rsidRPr="00000000" w14:paraId="00000076">
            <w:pPr>
              <w:rPr>
                <w:b w:val="1"/>
                <w:color w:val="1b193e"/>
                <w:sz w:val="24"/>
                <w:szCs w:val="24"/>
              </w:rPr>
            </w:pPr>
            <w:r w:rsidDel="00000000" w:rsidR="00000000" w:rsidRPr="00000000">
              <w:rPr>
                <w:b w:val="1"/>
                <w:color w:val="1b193e"/>
                <w:sz w:val="24"/>
                <w:szCs w:val="24"/>
                <w:rtl w:val="0"/>
              </w:rPr>
              <w:t xml:space="preserve">Module : Protégez vos données : La cybersécurité pour les MPME</w:t>
            </w:r>
          </w:p>
          <w:p w:rsidR="00000000" w:rsidDel="00000000" w:rsidP="00000000" w:rsidRDefault="00000000" w:rsidRPr="00000000" w14:paraId="00000077">
            <w:pPr>
              <w:rPr>
                <w:b w:val="1"/>
                <w:color w:val="1b193e"/>
                <w:sz w:val="24"/>
                <w:szCs w:val="24"/>
              </w:rPr>
            </w:pPr>
            <w:r w:rsidDel="00000000" w:rsidR="00000000" w:rsidRPr="00000000">
              <w:rPr>
                <w:rtl w:val="0"/>
              </w:rPr>
            </w:r>
          </w:p>
          <w:p w:rsidR="00000000" w:rsidDel="00000000" w:rsidP="00000000" w:rsidRDefault="00000000" w:rsidRPr="00000000" w14:paraId="00000078">
            <w:pPr>
              <w:rPr>
                <w:b w:val="1"/>
                <w:color w:val="1b193e"/>
                <w:sz w:val="24"/>
                <w:szCs w:val="24"/>
              </w:rPr>
            </w:pPr>
            <w:r w:rsidDel="00000000" w:rsidR="00000000" w:rsidRPr="00000000">
              <w:rPr>
                <w:b w:val="1"/>
                <w:color w:val="1b193e"/>
                <w:sz w:val="24"/>
                <w:szCs w:val="24"/>
                <w:rtl w:val="0"/>
              </w:rPr>
              <w:t xml:space="preserve">Unité 1 : Introduction à la cybersécurité pour les MPME</w:t>
            </w:r>
          </w:p>
          <w:p w:rsidR="00000000" w:rsidDel="00000000" w:rsidP="00000000" w:rsidRDefault="00000000" w:rsidRPr="00000000" w14:paraId="00000079">
            <w:pPr>
              <w:rPr>
                <w:b w:val="1"/>
                <w:color w:val="1b193e"/>
                <w:sz w:val="24"/>
                <w:szCs w:val="24"/>
              </w:rPr>
            </w:pPr>
            <w:r w:rsidDel="00000000" w:rsidR="00000000" w:rsidRPr="00000000">
              <w:rPr>
                <w:rtl w:val="0"/>
              </w:rPr>
            </w:r>
          </w:p>
          <w:p w:rsidR="00000000" w:rsidDel="00000000" w:rsidP="00000000" w:rsidRDefault="00000000" w:rsidRPr="00000000" w14:paraId="0000007A">
            <w:pPr>
              <w:rPr>
                <w:color w:val="1b193e"/>
                <w:sz w:val="24"/>
                <w:szCs w:val="24"/>
              </w:rPr>
            </w:pPr>
            <w:r w:rsidDel="00000000" w:rsidR="00000000" w:rsidRPr="00000000">
              <w:rPr>
                <w:b w:val="1"/>
                <w:color w:val="1b193e"/>
                <w:sz w:val="24"/>
                <w:szCs w:val="24"/>
                <w:rtl w:val="0"/>
              </w:rPr>
              <w:t xml:space="preserve">Section 1.1.</w:t>
            </w:r>
            <w:r w:rsidDel="00000000" w:rsidR="00000000" w:rsidRPr="00000000">
              <w:rPr>
                <w:color w:val="1b193e"/>
                <w:sz w:val="24"/>
                <w:szCs w:val="24"/>
                <w:rtl w:val="0"/>
              </w:rPr>
              <w:t xml:space="preserve"> Comprendre la cybersécurité : définition et importance des politiques de sécurité</w:t>
            </w:r>
          </w:p>
          <w:p w:rsidR="00000000" w:rsidDel="00000000" w:rsidP="00000000" w:rsidRDefault="00000000" w:rsidRPr="00000000" w14:paraId="0000007B">
            <w:pPr>
              <w:rPr>
                <w:color w:val="1b193e"/>
                <w:sz w:val="24"/>
                <w:szCs w:val="24"/>
              </w:rPr>
            </w:pPr>
            <w:r w:rsidDel="00000000" w:rsidR="00000000" w:rsidRPr="00000000">
              <w:rPr>
                <w:rtl w:val="0"/>
              </w:rPr>
            </w:r>
          </w:p>
          <w:p w:rsidR="00000000" w:rsidDel="00000000" w:rsidP="00000000" w:rsidRDefault="00000000" w:rsidRPr="00000000" w14:paraId="0000007C">
            <w:pPr>
              <w:rPr>
                <w:color w:val="1b193e"/>
                <w:sz w:val="24"/>
                <w:szCs w:val="24"/>
              </w:rPr>
            </w:pPr>
            <w:r w:rsidDel="00000000" w:rsidR="00000000" w:rsidRPr="00000000">
              <w:rPr>
                <w:color w:val="1b193e"/>
                <w:sz w:val="24"/>
                <w:szCs w:val="24"/>
                <w:rtl w:val="0"/>
              </w:rPr>
              <w:t xml:space="preserve">Une politique de sécurité pour les micros, petites et moyennes entreprises (MPME) est un document formel qui décrit l'approche de l'organisation en matière de sécurité de l'information. Elle définit les règles, les lignes directrices et les responsabilités en matière de protection des actifs, des données et des systèmes de l'entreprise contre les menaces potentielles et les accès non autorisés. La politique doit être complète, claire et adaptée aux besoins et aux risques spécifiques de la MPME. Comprendre la cybersécurité et l'importance des politiques de sécurité pour les micros et petites entreprises après COVID est crucial pour plusieurs raisons :</w:t>
            </w:r>
          </w:p>
          <w:p w:rsidR="00000000" w:rsidDel="00000000" w:rsidP="00000000" w:rsidRDefault="00000000" w:rsidRPr="00000000" w14:paraId="0000007D">
            <w:pPr>
              <w:rPr>
                <w:color w:val="1b193e"/>
                <w:sz w:val="24"/>
                <w:szCs w:val="24"/>
              </w:rPr>
            </w:pPr>
            <w:r w:rsidDel="00000000" w:rsidR="00000000" w:rsidRPr="00000000">
              <w:rPr>
                <w:rtl w:val="0"/>
              </w:rPr>
            </w:r>
          </w:p>
          <w:p w:rsidR="00000000" w:rsidDel="00000000" w:rsidP="00000000" w:rsidRDefault="00000000" w:rsidRPr="00000000" w14:paraId="0000007E">
            <w:pPr>
              <w:rPr>
                <w:color w:val="1b193e"/>
                <w:sz w:val="24"/>
                <w:szCs w:val="24"/>
              </w:rPr>
            </w:pPr>
            <w:r w:rsidDel="00000000" w:rsidR="00000000" w:rsidRPr="00000000">
              <w:rPr>
                <w:b w:val="1"/>
                <w:color w:val="1b193e"/>
                <w:sz w:val="24"/>
                <w:szCs w:val="24"/>
                <w:rtl w:val="0"/>
              </w:rPr>
              <w:t xml:space="preserve">Sensibilisation aux cybermenaces </w:t>
            </w:r>
            <w:r w:rsidDel="00000000" w:rsidR="00000000" w:rsidRPr="00000000">
              <w:rPr>
                <w:color w:val="1b193e"/>
                <w:sz w:val="24"/>
                <w:szCs w:val="24"/>
                <w:rtl w:val="0"/>
              </w:rPr>
              <w:t xml:space="preserve">: La compréhension de la cybersécurité permet aux individus d'être </w:t>
            </w:r>
            <w:r w:rsidDel="00000000" w:rsidR="00000000" w:rsidRPr="00000000">
              <w:rPr>
                <w:b w:val="1"/>
                <w:color w:val="1b193e"/>
                <w:sz w:val="24"/>
                <w:szCs w:val="24"/>
                <w:rtl w:val="0"/>
              </w:rPr>
              <w:t xml:space="preserve">conscients des divers risques et menaces cybernétiques qui existent dans le paysage numérique. </w:t>
            </w:r>
            <w:r w:rsidDel="00000000" w:rsidR="00000000" w:rsidRPr="00000000">
              <w:rPr>
                <w:color w:val="1b193e"/>
                <w:sz w:val="24"/>
                <w:szCs w:val="24"/>
                <w:rtl w:val="0"/>
              </w:rPr>
              <w:t xml:space="preserve">Elle </w:t>
            </w:r>
            <w:r w:rsidDel="00000000" w:rsidR="00000000" w:rsidRPr="00000000">
              <w:rPr>
                <w:b w:val="1"/>
                <w:color w:val="1b193e"/>
                <w:sz w:val="24"/>
                <w:szCs w:val="24"/>
                <w:rtl w:val="0"/>
              </w:rPr>
              <w:t xml:space="preserve">les aide à reconnaître les vulnérabilités </w:t>
            </w:r>
            <w:r w:rsidDel="00000000" w:rsidR="00000000" w:rsidRPr="00000000">
              <w:rPr>
                <w:color w:val="1b193e"/>
                <w:sz w:val="24"/>
                <w:szCs w:val="24"/>
                <w:rtl w:val="0"/>
              </w:rPr>
              <w:t xml:space="preserve">et les faiblesses </w:t>
            </w:r>
            <w:r w:rsidDel="00000000" w:rsidR="00000000" w:rsidRPr="00000000">
              <w:rPr>
                <w:b w:val="1"/>
                <w:color w:val="1b193e"/>
                <w:sz w:val="24"/>
                <w:szCs w:val="24"/>
                <w:rtl w:val="0"/>
              </w:rPr>
              <w:t xml:space="preserve">potentielles </w:t>
            </w:r>
            <w:r w:rsidDel="00000000" w:rsidR="00000000" w:rsidRPr="00000000">
              <w:rPr>
                <w:color w:val="1b193e"/>
                <w:sz w:val="24"/>
                <w:szCs w:val="24"/>
                <w:rtl w:val="0"/>
              </w:rPr>
              <w:t xml:space="preserve">de leurs systèmes, de leurs réseaux et de leurs pratiques.</w:t>
            </w:r>
          </w:p>
          <w:p w:rsidR="00000000" w:rsidDel="00000000" w:rsidP="00000000" w:rsidRDefault="00000000" w:rsidRPr="00000000" w14:paraId="0000007F">
            <w:pPr>
              <w:rPr>
                <w:color w:val="1b193e"/>
                <w:sz w:val="24"/>
                <w:szCs w:val="24"/>
              </w:rPr>
            </w:pPr>
            <w:r w:rsidDel="00000000" w:rsidR="00000000" w:rsidRPr="00000000">
              <w:rPr>
                <w:rtl w:val="0"/>
              </w:rPr>
            </w:r>
          </w:p>
          <w:p w:rsidR="00000000" w:rsidDel="00000000" w:rsidP="00000000" w:rsidRDefault="00000000" w:rsidRPr="00000000" w14:paraId="00000080">
            <w:pPr>
              <w:rPr>
                <w:color w:val="1b193e"/>
                <w:sz w:val="24"/>
                <w:szCs w:val="24"/>
              </w:rPr>
            </w:pPr>
            <w:r w:rsidDel="00000000" w:rsidR="00000000" w:rsidRPr="00000000">
              <w:rPr>
                <w:b w:val="1"/>
                <w:color w:val="1b193e"/>
                <w:sz w:val="24"/>
                <w:szCs w:val="24"/>
                <w:rtl w:val="0"/>
              </w:rPr>
              <w:t xml:space="preserve">Protection des données sensibles </w:t>
            </w:r>
            <w:r w:rsidDel="00000000" w:rsidR="00000000" w:rsidRPr="00000000">
              <w:rPr>
                <w:color w:val="1b193e"/>
                <w:sz w:val="24"/>
                <w:szCs w:val="24"/>
                <w:rtl w:val="0"/>
              </w:rPr>
              <w:t xml:space="preserve">: Les mesures de cybersécurité protègent les données sensibles et confidentielles contre l'accès non autorisé, le vol ou l'utilisation abusive. Cela est particulièrement important </w:t>
            </w:r>
            <w:r w:rsidDel="00000000" w:rsidR="00000000" w:rsidRPr="00000000">
              <w:rPr>
                <w:b w:val="1"/>
                <w:color w:val="1b193e"/>
                <w:sz w:val="24"/>
                <w:szCs w:val="24"/>
                <w:rtl w:val="0"/>
              </w:rPr>
              <w:t xml:space="preserve">pour les MPME, qui gèrent souvent des informations précieuses sur les clients, des </w:t>
            </w:r>
            <w:r w:rsidDel="00000000" w:rsidR="00000000" w:rsidRPr="00000000">
              <w:rPr>
                <w:color w:val="1b193e"/>
                <w:sz w:val="24"/>
                <w:szCs w:val="24"/>
                <w:rtl w:val="0"/>
              </w:rPr>
              <w:t xml:space="preserve">données financières et des éléments de propriété intellectuelle.</w:t>
            </w:r>
          </w:p>
          <w:p w:rsidR="00000000" w:rsidDel="00000000" w:rsidP="00000000" w:rsidRDefault="00000000" w:rsidRPr="00000000" w14:paraId="00000081">
            <w:pPr>
              <w:rPr>
                <w:color w:val="1b193e"/>
                <w:sz w:val="24"/>
                <w:szCs w:val="24"/>
              </w:rPr>
            </w:pPr>
            <w:r w:rsidDel="00000000" w:rsidR="00000000" w:rsidRPr="00000000">
              <w:rPr>
                <w:rtl w:val="0"/>
              </w:rPr>
            </w:r>
          </w:p>
          <w:p w:rsidR="00000000" w:rsidDel="00000000" w:rsidP="00000000" w:rsidRDefault="00000000" w:rsidRPr="00000000" w14:paraId="00000082">
            <w:pPr>
              <w:rPr>
                <w:color w:val="1b193e"/>
                <w:sz w:val="24"/>
                <w:szCs w:val="24"/>
              </w:rPr>
            </w:pPr>
            <w:r w:rsidDel="00000000" w:rsidR="00000000" w:rsidRPr="00000000">
              <w:rPr>
                <w:b w:val="1"/>
                <w:color w:val="1b193e"/>
                <w:sz w:val="24"/>
                <w:szCs w:val="24"/>
                <w:rtl w:val="0"/>
              </w:rPr>
              <w:t xml:space="preserve">Prévention des violations de données </w:t>
            </w:r>
            <w:r w:rsidDel="00000000" w:rsidR="00000000" w:rsidRPr="00000000">
              <w:rPr>
                <w:color w:val="1b193e"/>
                <w:sz w:val="24"/>
                <w:szCs w:val="24"/>
                <w:rtl w:val="0"/>
              </w:rPr>
              <w:t xml:space="preserve">: Les politiques de sécurité jouent un rôle important dans la prévention des violations de données et des cyberattaques. Elles </w:t>
            </w:r>
            <w:r w:rsidDel="00000000" w:rsidR="00000000" w:rsidRPr="00000000">
              <w:rPr>
                <w:b w:val="1"/>
                <w:color w:val="1b193e"/>
                <w:sz w:val="24"/>
                <w:szCs w:val="24"/>
                <w:rtl w:val="0"/>
              </w:rPr>
              <w:t xml:space="preserve">définissent des procédures et des lignes directrices visant à garantir que les données sont traitées en toute sécurité </w:t>
            </w:r>
            <w:r w:rsidDel="00000000" w:rsidR="00000000" w:rsidRPr="00000000">
              <w:rPr>
                <w:color w:val="1b193e"/>
                <w:sz w:val="24"/>
                <w:szCs w:val="24"/>
                <w:rtl w:val="0"/>
              </w:rPr>
              <w:t xml:space="preserve">et que les points d'entrée potentiels pour les attaquants sont réduits au minimum.</w:t>
            </w:r>
          </w:p>
          <w:p w:rsidR="00000000" w:rsidDel="00000000" w:rsidP="00000000" w:rsidRDefault="00000000" w:rsidRPr="00000000" w14:paraId="00000083">
            <w:pPr>
              <w:rPr>
                <w:color w:val="1b193e"/>
                <w:sz w:val="24"/>
                <w:szCs w:val="24"/>
              </w:rPr>
            </w:pPr>
            <w:r w:rsidDel="00000000" w:rsidR="00000000" w:rsidRPr="00000000">
              <w:rPr>
                <w:rtl w:val="0"/>
              </w:rPr>
            </w:r>
          </w:p>
          <w:p w:rsidR="00000000" w:rsidDel="00000000" w:rsidP="00000000" w:rsidRDefault="00000000" w:rsidRPr="00000000" w14:paraId="00000084">
            <w:pPr>
              <w:rPr>
                <w:color w:val="1b193e"/>
                <w:sz w:val="24"/>
                <w:szCs w:val="24"/>
              </w:rPr>
            </w:pPr>
            <w:r w:rsidDel="00000000" w:rsidR="00000000" w:rsidRPr="00000000">
              <w:rPr>
                <w:b w:val="1"/>
                <w:color w:val="1b193e"/>
                <w:sz w:val="24"/>
                <w:szCs w:val="24"/>
                <w:rtl w:val="0"/>
              </w:rPr>
              <w:t xml:space="preserve">Maintenir la continuité des activités </w:t>
            </w:r>
            <w:r w:rsidDel="00000000" w:rsidR="00000000" w:rsidRPr="00000000">
              <w:rPr>
                <w:color w:val="1b193e"/>
                <w:sz w:val="24"/>
                <w:szCs w:val="24"/>
                <w:rtl w:val="0"/>
              </w:rPr>
              <w:t xml:space="preserve">: La cybersécurité est essentielle au </w:t>
            </w:r>
            <w:r w:rsidDel="00000000" w:rsidR="00000000" w:rsidRPr="00000000">
              <w:rPr>
                <w:b w:val="1"/>
                <w:color w:val="1b193e"/>
                <w:sz w:val="24"/>
                <w:szCs w:val="24"/>
                <w:rtl w:val="0"/>
              </w:rPr>
              <w:t xml:space="preserve">bon fonctionnement d'une MPME</w:t>
            </w:r>
            <w:r w:rsidDel="00000000" w:rsidR="00000000" w:rsidRPr="00000000">
              <w:rPr>
                <w:color w:val="1b193e"/>
                <w:sz w:val="24"/>
                <w:szCs w:val="24"/>
                <w:rtl w:val="0"/>
              </w:rPr>
              <w:t xml:space="preserve">. Les politiques de sécurité aident à </w:t>
            </w:r>
            <w:r w:rsidDel="00000000" w:rsidR="00000000" w:rsidRPr="00000000">
              <w:rPr>
                <w:b w:val="1"/>
                <w:color w:val="1b193e"/>
                <w:sz w:val="24"/>
                <w:szCs w:val="24"/>
                <w:rtl w:val="0"/>
              </w:rPr>
              <w:t xml:space="preserve">identifier les risques potentiels </w:t>
            </w:r>
            <w:r w:rsidDel="00000000" w:rsidR="00000000" w:rsidRPr="00000000">
              <w:rPr>
                <w:color w:val="1b193e"/>
                <w:sz w:val="24"/>
                <w:szCs w:val="24"/>
                <w:rtl w:val="0"/>
              </w:rPr>
              <w:t xml:space="preserve">qui pourraient perturber les opérations commerciales et à élaborer des stratégies pour maintenir la continuité face aux cyberincidents.</w:t>
            </w:r>
          </w:p>
          <w:p w:rsidR="00000000" w:rsidDel="00000000" w:rsidP="00000000" w:rsidRDefault="00000000" w:rsidRPr="00000000" w14:paraId="00000085">
            <w:pPr>
              <w:rPr>
                <w:color w:val="1b193e"/>
                <w:sz w:val="24"/>
                <w:szCs w:val="24"/>
              </w:rPr>
            </w:pPr>
            <w:r w:rsidDel="00000000" w:rsidR="00000000" w:rsidRPr="00000000">
              <w:rPr>
                <w:rtl w:val="0"/>
              </w:rPr>
            </w:r>
          </w:p>
          <w:p w:rsidR="00000000" w:rsidDel="00000000" w:rsidP="00000000" w:rsidRDefault="00000000" w:rsidRPr="00000000" w14:paraId="00000086">
            <w:pPr>
              <w:rPr>
                <w:color w:val="1b193e"/>
                <w:sz w:val="24"/>
                <w:szCs w:val="24"/>
              </w:rPr>
            </w:pPr>
            <w:r w:rsidDel="00000000" w:rsidR="00000000" w:rsidRPr="00000000">
              <w:rPr>
                <w:b w:val="1"/>
                <w:color w:val="1b193e"/>
                <w:sz w:val="24"/>
                <w:szCs w:val="24"/>
                <w:rtl w:val="0"/>
              </w:rPr>
              <w:t xml:space="preserve">Conformité et exigences légales </w:t>
            </w:r>
            <w:r w:rsidDel="00000000" w:rsidR="00000000" w:rsidRPr="00000000">
              <w:rPr>
                <w:color w:val="1b193e"/>
                <w:sz w:val="24"/>
                <w:szCs w:val="24"/>
                <w:rtl w:val="0"/>
              </w:rPr>
              <w:t xml:space="preserve">: De nombreux secteurs ont des réglementations spécifiques et des exigences légales concernant la protection des données et la cybersécurité. </w:t>
            </w:r>
            <w:r w:rsidDel="00000000" w:rsidR="00000000" w:rsidRPr="00000000">
              <w:rPr>
                <w:b w:val="1"/>
                <w:color w:val="1b193e"/>
                <w:sz w:val="24"/>
                <w:szCs w:val="24"/>
                <w:rtl w:val="0"/>
              </w:rPr>
              <w:t xml:space="preserve">Comprendre la cybersécurité permet aux MPME de respecter ces réglementations, d'éviter les sanctions </w:t>
            </w:r>
            <w:r w:rsidDel="00000000" w:rsidR="00000000" w:rsidRPr="00000000">
              <w:rPr>
                <w:color w:val="1b193e"/>
                <w:sz w:val="24"/>
                <w:szCs w:val="24"/>
                <w:rtl w:val="0"/>
              </w:rPr>
              <w:t xml:space="preserve">et de conserver la confiance des clients et des partenaires.</w:t>
            </w:r>
          </w:p>
          <w:p w:rsidR="00000000" w:rsidDel="00000000" w:rsidP="00000000" w:rsidRDefault="00000000" w:rsidRPr="00000000" w14:paraId="00000087">
            <w:pPr>
              <w:rPr>
                <w:color w:val="1b193e"/>
                <w:sz w:val="24"/>
                <w:szCs w:val="24"/>
              </w:rPr>
            </w:pPr>
            <w:r w:rsidDel="00000000" w:rsidR="00000000" w:rsidRPr="00000000">
              <w:rPr>
                <w:rtl w:val="0"/>
              </w:rPr>
            </w:r>
          </w:p>
          <w:p w:rsidR="00000000" w:rsidDel="00000000" w:rsidP="00000000" w:rsidRDefault="00000000" w:rsidRPr="00000000" w14:paraId="00000088">
            <w:pPr>
              <w:rPr>
                <w:color w:val="1b193e"/>
                <w:sz w:val="24"/>
                <w:szCs w:val="24"/>
              </w:rPr>
            </w:pPr>
            <w:r w:rsidDel="00000000" w:rsidR="00000000" w:rsidRPr="00000000">
              <w:rPr>
                <w:b w:val="1"/>
                <w:color w:val="1b193e"/>
                <w:sz w:val="24"/>
                <w:szCs w:val="24"/>
                <w:rtl w:val="0"/>
              </w:rPr>
              <w:t xml:space="preserve">Renforcer la confiance des clients </w:t>
            </w:r>
            <w:r w:rsidDel="00000000" w:rsidR="00000000" w:rsidRPr="00000000">
              <w:rPr>
                <w:color w:val="1b193e"/>
                <w:sz w:val="24"/>
                <w:szCs w:val="24"/>
                <w:rtl w:val="0"/>
              </w:rPr>
              <w:t xml:space="preserve">: La démonstration d'un engagement en faveur de la cybersécurité et la mise en place de politiques de sécurité solides </w:t>
            </w:r>
            <w:r w:rsidDel="00000000" w:rsidR="00000000" w:rsidRPr="00000000">
              <w:rPr>
                <w:b w:val="1"/>
                <w:color w:val="1b193e"/>
                <w:sz w:val="24"/>
                <w:szCs w:val="24"/>
                <w:rtl w:val="0"/>
              </w:rPr>
              <w:t xml:space="preserve">peuvent renforcer la confiance des clients à l'égard d'une MPME</w:t>
            </w:r>
            <w:r w:rsidDel="00000000" w:rsidR="00000000" w:rsidRPr="00000000">
              <w:rPr>
                <w:color w:val="1b193e"/>
                <w:sz w:val="24"/>
                <w:szCs w:val="24"/>
                <w:rtl w:val="0"/>
              </w:rPr>
              <w:t xml:space="preserve">. Les clients sont plus enclins à faire des affaires avec des organisations qui accordent la priorité à la protection de leurs données et de leur vie privée.</w:t>
            </w:r>
          </w:p>
          <w:p w:rsidR="00000000" w:rsidDel="00000000" w:rsidP="00000000" w:rsidRDefault="00000000" w:rsidRPr="00000000" w14:paraId="00000089">
            <w:pPr>
              <w:rPr>
                <w:color w:val="1b193e"/>
                <w:sz w:val="24"/>
                <w:szCs w:val="24"/>
              </w:rPr>
            </w:pPr>
            <w:r w:rsidDel="00000000" w:rsidR="00000000" w:rsidRPr="00000000">
              <w:rPr>
                <w:rtl w:val="0"/>
              </w:rPr>
            </w:r>
          </w:p>
          <w:p w:rsidR="00000000" w:rsidDel="00000000" w:rsidP="00000000" w:rsidRDefault="00000000" w:rsidRPr="00000000" w14:paraId="0000008A">
            <w:pPr>
              <w:rPr>
                <w:color w:val="1b193e"/>
                <w:sz w:val="24"/>
                <w:szCs w:val="24"/>
              </w:rPr>
            </w:pPr>
            <w:r w:rsidDel="00000000" w:rsidR="00000000" w:rsidRPr="00000000">
              <w:rPr>
                <w:b w:val="1"/>
                <w:color w:val="1b193e"/>
                <w:sz w:val="24"/>
                <w:szCs w:val="24"/>
                <w:rtl w:val="0"/>
              </w:rPr>
              <w:t xml:space="preserve">Prévention des pertes financières : les cyberattaques peuvent entraîner des pertes financières importantes pour les MPME</w:t>
            </w:r>
            <w:r w:rsidDel="00000000" w:rsidR="00000000" w:rsidRPr="00000000">
              <w:rPr>
                <w:color w:val="1b193e"/>
                <w:sz w:val="24"/>
                <w:szCs w:val="24"/>
                <w:rtl w:val="0"/>
              </w:rPr>
              <w:t xml:space="preserve">. La compréhension de la cybersécurité et la mise en œuvre de politiques de sécurité efficaces </w:t>
            </w:r>
            <w:r w:rsidDel="00000000" w:rsidR="00000000" w:rsidRPr="00000000">
              <w:rPr>
                <w:b w:val="1"/>
                <w:color w:val="1b193e"/>
                <w:sz w:val="24"/>
                <w:szCs w:val="24"/>
                <w:rtl w:val="0"/>
              </w:rPr>
              <w:t xml:space="preserve">peuvent contribuer à atténuer les risques financiers associés aux violations de données et autres cyberincidents.</w:t>
            </w:r>
            <w:r w:rsidDel="00000000" w:rsidR="00000000" w:rsidRPr="00000000">
              <w:rPr>
                <w:rtl w:val="0"/>
              </w:rPr>
            </w:r>
          </w:p>
          <w:p w:rsidR="00000000" w:rsidDel="00000000" w:rsidP="00000000" w:rsidRDefault="00000000" w:rsidRPr="00000000" w14:paraId="0000008B">
            <w:pPr>
              <w:rPr>
                <w:color w:val="1b193e"/>
                <w:sz w:val="24"/>
                <w:szCs w:val="24"/>
              </w:rPr>
            </w:pPr>
            <w:r w:rsidDel="00000000" w:rsidR="00000000" w:rsidRPr="00000000">
              <w:rPr>
                <w:rtl w:val="0"/>
              </w:rPr>
            </w:r>
          </w:p>
          <w:p w:rsidR="00000000" w:rsidDel="00000000" w:rsidP="00000000" w:rsidRDefault="00000000" w:rsidRPr="00000000" w14:paraId="0000008C">
            <w:pPr>
              <w:rPr>
                <w:color w:val="1b193e"/>
                <w:sz w:val="24"/>
                <w:szCs w:val="24"/>
              </w:rPr>
            </w:pPr>
            <w:r w:rsidDel="00000000" w:rsidR="00000000" w:rsidRPr="00000000">
              <w:rPr>
                <w:b w:val="1"/>
                <w:color w:val="1b193e"/>
                <w:sz w:val="24"/>
                <w:szCs w:val="24"/>
                <w:rtl w:val="0"/>
              </w:rPr>
              <w:t xml:space="preserve">Gestion de la réputation </w:t>
            </w:r>
            <w:r w:rsidDel="00000000" w:rsidR="00000000" w:rsidRPr="00000000">
              <w:rPr>
                <w:color w:val="1b193e"/>
                <w:sz w:val="24"/>
                <w:szCs w:val="24"/>
                <w:rtl w:val="0"/>
              </w:rPr>
              <w:t xml:space="preserve">: Une cyberattaque réussie peut </w:t>
            </w:r>
            <w:r w:rsidDel="00000000" w:rsidR="00000000" w:rsidRPr="00000000">
              <w:rPr>
                <w:b w:val="1"/>
                <w:color w:val="1b193e"/>
                <w:sz w:val="24"/>
                <w:szCs w:val="24"/>
                <w:rtl w:val="0"/>
              </w:rPr>
              <w:t xml:space="preserve">nuire à la réputation d'une MPME</w:t>
            </w:r>
            <w:r w:rsidDel="00000000" w:rsidR="00000000" w:rsidRPr="00000000">
              <w:rPr>
                <w:color w:val="1b193e"/>
                <w:sz w:val="24"/>
                <w:szCs w:val="24"/>
                <w:rtl w:val="0"/>
              </w:rPr>
              <w:t xml:space="preserve">, entraînant une </w:t>
            </w:r>
            <w:r w:rsidDel="00000000" w:rsidR="00000000" w:rsidRPr="00000000">
              <w:rPr>
                <w:b w:val="1"/>
                <w:color w:val="1b193e"/>
                <w:sz w:val="24"/>
                <w:szCs w:val="24"/>
                <w:rtl w:val="0"/>
              </w:rPr>
              <w:t xml:space="preserve">perte de clients et d'opportunités</w:t>
            </w:r>
            <w:r w:rsidDel="00000000" w:rsidR="00000000" w:rsidRPr="00000000">
              <w:rPr>
                <w:color w:val="1b193e"/>
                <w:sz w:val="24"/>
                <w:szCs w:val="24"/>
                <w:rtl w:val="0"/>
              </w:rPr>
              <w:t xml:space="preserve">. Les politiques de sécurité aident à prévenir les incidents et démontrent l'engagement de l'organisation à protéger les informations.</w:t>
            </w:r>
          </w:p>
          <w:p w:rsidR="00000000" w:rsidDel="00000000" w:rsidP="00000000" w:rsidRDefault="00000000" w:rsidRPr="00000000" w14:paraId="0000008D">
            <w:pPr>
              <w:rPr>
                <w:color w:val="1b193e"/>
                <w:sz w:val="24"/>
                <w:szCs w:val="24"/>
              </w:rPr>
            </w:pPr>
            <w:r w:rsidDel="00000000" w:rsidR="00000000" w:rsidRPr="00000000">
              <w:rPr>
                <w:rtl w:val="0"/>
              </w:rPr>
            </w:r>
          </w:p>
          <w:p w:rsidR="00000000" w:rsidDel="00000000" w:rsidP="00000000" w:rsidRDefault="00000000" w:rsidRPr="00000000" w14:paraId="0000008E">
            <w:pPr>
              <w:rPr>
                <w:color w:val="1b193e"/>
                <w:sz w:val="24"/>
                <w:szCs w:val="24"/>
              </w:rPr>
            </w:pPr>
            <w:r w:rsidDel="00000000" w:rsidR="00000000" w:rsidRPr="00000000">
              <w:rPr>
                <w:b w:val="1"/>
                <w:color w:val="1b193e"/>
                <w:sz w:val="24"/>
                <w:szCs w:val="24"/>
                <w:rtl w:val="0"/>
              </w:rPr>
              <w:t xml:space="preserve">Préparation aux crises </w:t>
            </w:r>
            <w:r w:rsidDel="00000000" w:rsidR="00000000" w:rsidRPr="00000000">
              <w:rPr>
                <w:color w:val="1b193e"/>
                <w:sz w:val="24"/>
                <w:szCs w:val="24"/>
                <w:rtl w:val="0"/>
              </w:rPr>
              <w:t xml:space="preserve">: La sensibilisation à la cybersécurité et les politiques de sécurité aident les MPME à se </w:t>
            </w:r>
            <w:r w:rsidDel="00000000" w:rsidR="00000000" w:rsidRPr="00000000">
              <w:rPr>
                <w:b w:val="1"/>
                <w:color w:val="1b193e"/>
                <w:sz w:val="24"/>
                <w:szCs w:val="24"/>
                <w:rtl w:val="0"/>
              </w:rPr>
              <w:t xml:space="preserve">préparer à des crises potentielles</w:t>
            </w:r>
            <w:r w:rsidDel="00000000" w:rsidR="00000000" w:rsidRPr="00000000">
              <w:rPr>
                <w:color w:val="1b193e"/>
                <w:sz w:val="24"/>
                <w:szCs w:val="24"/>
                <w:rtl w:val="0"/>
              </w:rPr>
              <w:t xml:space="preserve">, ce qui réduit le temps de récupération.</w:t>
            </w:r>
          </w:p>
          <w:p w:rsidR="00000000" w:rsidDel="00000000" w:rsidP="00000000" w:rsidRDefault="00000000" w:rsidRPr="00000000" w14:paraId="0000008F">
            <w:pPr>
              <w:rPr>
                <w:color w:val="1b193e"/>
                <w:sz w:val="24"/>
                <w:szCs w:val="24"/>
              </w:rPr>
            </w:pPr>
            <w:r w:rsidDel="00000000" w:rsidR="00000000" w:rsidRPr="00000000">
              <w:rPr>
                <w:rtl w:val="0"/>
              </w:rPr>
            </w:r>
          </w:p>
          <w:p w:rsidR="00000000" w:rsidDel="00000000" w:rsidP="00000000" w:rsidRDefault="00000000" w:rsidRPr="00000000" w14:paraId="00000090">
            <w:pPr>
              <w:rPr>
                <w:color w:val="1b193e"/>
                <w:sz w:val="24"/>
                <w:szCs w:val="24"/>
              </w:rPr>
            </w:pPr>
            <w:r w:rsidDel="00000000" w:rsidR="00000000" w:rsidRPr="00000000">
              <w:rPr>
                <w:b w:val="1"/>
                <w:color w:val="1b193e"/>
                <w:sz w:val="24"/>
                <w:szCs w:val="24"/>
                <w:rtl w:val="0"/>
              </w:rPr>
              <w:t xml:space="preserve">Formation et sensibilisation des employés </w:t>
            </w:r>
            <w:r w:rsidDel="00000000" w:rsidR="00000000" w:rsidRPr="00000000">
              <w:rPr>
                <w:color w:val="1b193e"/>
                <w:sz w:val="24"/>
                <w:szCs w:val="24"/>
                <w:rtl w:val="0"/>
              </w:rPr>
              <w:t xml:space="preserve">: Comprendre la cybersécurité permet aux organisations de fournir une formation appropriée à leurs employés. En </w:t>
            </w:r>
            <w:r w:rsidDel="00000000" w:rsidR="00000000" w:rsidRPr="00000000">
              <w:rPr>
                <w:b w:val="1"/>
                <w:color w:val="1b193e"/>
                <w:sz w:val="24"/>
                <w:szCs w:val="24"/>
                <w:rtl w:val="0"/>
              </w:rPr>
              <w:t xml:space="preserve">informant le personnel </w:t>
            </w:r>
            <w:r w:rsidDel="00000000" w:rsidR="00000000" w:rsidRPr="00000000">
              <w:rPr>
                <w:color w:val="1b193e"/>
                <w:sz w:val="24"/>
                <w:szCs w:val="24"/>
                <w:rtl w:val="0"/>
              </w:rPr>
              <w:t xml:space="preserve">des meilleures pratiques, des menaces potentielles et des politiques de sécurité</w:t>
            </w:r>
            <w:r w:rsidDel="00000000" w:rsidR="00000000" w:rsidRPr="00000000">
              <w:rPr>
                <w:b w:val="1"/>
                <w:color w:val="1b193e"/>
                <w:sz w:val="24"/>
                <w:szCs w:val="24"/>
                <w:rtl w:val="0"/>
              </w:rPr>
              <w:t xml:space="preserve">, on contribue à créer une solide culture de la sécurité </w:t>
            </w:r>
            <w:r w:rsidDel="00000000" w:rsidR="00000000" w:rsidRPr="00000000">
              <w:rPr>
                <w:color w:val="1b193e"/>
                <w:sz w:val="24"/>
                <w:szCs w:val="24"/>
                <w:rtl w:val="0"/>
              </w:rPr>
              <w:t xml:space="preserve">au sein de l'organisation.</w:t>
            </w:r>
          </w:p>
          <w:p w:rsidR="00000000" w:rsidDel="00000000" w:rsidP="00000000" w:rsidRDefault="00000000" w:rsidRPr="00000000" w14:paraId="00000091">
            <w:pPr>
              <w:rPr>
                <w:color w:val="1b193e"/>
                <w:sz w:val="24"/>
                <w:szCs w:val="24"/>
              </w:rPr>
            </w:pPr>
            <w:r w:rsidDel="00000000" w:rsidR="00000000" w:rsidRPr="00000000">
              <w:rPr>
                <w:rtl w:val="0"/>
              </w:rPr>
            </w:r>
          </w:p>
          <w:p w:rsidR="00000000" w:rsidDel="00000000" w:rsidP="00000000" w:rsidRDefault="00000000" w:rsidRPr="00000000" w14:paraId="00000092">
            <w:pPr>
              <w:rPr>
                <w:color w:val="1b193e"/>
                <w:sz w:val="24"/>
                <w:szCs w:val="24"/>
              </w:rPr>
            </w:pPr>
            <w:r w:rsidDel="00000000" w:rsidR="00000000" w:rsidRPr="00000000">
              <w:rPr>
                <w:b w:val="1"/>
                <w:color w:val="1b193e"/>
                <w:sz w:val="24"/>
                <w:szCs w:val="24"/>
                <w:rtl w:val="0"/>
              </w:rPr>
              <w:t xml:space="preserve">Avantage concurrentiel </w:t>
            </w:r>
            <w:r w:rsidDel="00000000" w:rsidR="00000000" w:rsidRPr="00000000">
              <w:rPr>
                <w:color w:val="1b193e"/>
                <w:sz w:val="24"/>
                <w:szCs w:val="24"/>
                <w:rtl w:val="0"/>
              </w:rPr>
              <w:t xml:space="preserve">: Mettre l'accent sur la cybersécurité et mettre en place des politiques de sécurité efficaces peut </w:t>
            </w:r>
            <w:r w:rsidDel="00000000" w:rsidR="00000000" w:rsidRPr="00000000">
              <w:rPr>
                <w:b w:val="1"/>
                <w:color w:val="1b193e"/>
                <w:sz w:val="24"/>
                <w:szCs w:val="24"/>
                <w:rtl w:val="0"/>
              </w:rPr>
              <w:t xml:space="preserve">donner aux MPME un avantage concurrentiel</w:t>
            </w:r>
            <w:r w:rsidDel="00000000" w:rsidR="00000000" w:rsidRPr="00000000">
              <w:rPr>
                <w:color w:val="1b193e"/>
                <w:sz w:val="24"/>
                <w:szCs w:val="24"/>
                <w:rtl w:val="0"/>
              </w:rPr>
              <w:t xml:space="preserve">. Les </w:t>
            </w:r>
            <w:r w:rsidDel="00000000" w:rsidR="00000000" w:rsidRPr="00000000">
              <w:rPr>
                <w:b w:val="1"/>
                <w:color w:val="1b193e"/>
                <w:sz w:val="24"/>
                <w:szCs w:val="24"/>
                <w:rtl w:val="0"/>
              </w:rPr>
              <w:t xml:space="preserve">clients et les partenaires accordent souvent la priorité à la sécurité </w:t>
            </w:r>
            <w:r w:rsidDel="00000000" w:rsidR="00000000" w:rsidRPr="00000000">
              <w:rPr>
                <w:color w:val="1b193e"/>
                <w:sz w:val="24"/>
                <w:szCs w:val="24"/>
                <w:rtl w:val="0"/>
              </w:rPr>
              <w:t xml:space="preserve">lorsqu'ils choisissent leurs partenaires commerciaux, ce qui fait de la cybersécurité un précieux facteur de différenciation.</w:t>
            </w:r>
          </w:p>
          <w:p w:rsidR="00000000" w:rsidDel="00000000" w:rsidP="00000000" w:rsidRDefault="00000000" w:rsidRPr="00000000" w14:paraId="00000093">
            <w:pPr>
              <w:rPr>
                <w:color w:val="1b193e"/>
                <w:sz w:val="24"/>
                <w:szCs w:val="24"/>
              </w:rPr>
            </w:pPr>
            <w:r w:rsidDel="00000000" w:rsidR="00000000" w:rsidRPr="00000000">
              <w:rPr>
                <w:rtl w:val="0"/>
              </w:rPr>
            </w:r>
          </w:p>
          <w:p w:rsidR="00000000" w:rsidDel="00000000" w:rsidP="00000000" w:rsidRDefault="00000000" w:rsidRPr="00000000" w14:paraId="00000094">
            <w:pPr>
              <w:rPr>
                <w:color w:val="1b193e"/>
                <w:sz w:val="24"/>
                <w:szCs w:val="24"/>
              </w:rPr>
            </w:pPr>
            <w:r w:rsidDel="00000000" w:rsidR="00000000" w:rsidRPr="00000000">
              <w:rPr>
                <w:color w:val="1b193e"/>
                <w:sz w:val="24"/>
                <w:szCs w:val="24"/>
                <w:rtl w:val="0"/>
              </w:rPr>
              <w:t xml:space="preserve">En conclusion, il est essentiel pour les MPME de comprendre la cybersécurité et l'importance des politiques de sécurité pour protéger leurs données, maintenir la continuité de leurs activités, se conformer aux réglementations et instaurer la confiance avec les clients et les parties prenantes. En s'attaquant de manière proactive aux cybermenaces, les MPME peuvent renforcer leur résilience et garantir un environnement numérique sûr pour leurs activités.</w:t>
            </w:r>
          </w:p>
          <w:p w:rsidR="00000000" w:rsidDel="00000000" w:rsidP="00000000" w:rsidRDefault="00000000" w:rsidRPr="00000000" w14:paraId="00000095">
            <w:pPr>
              <w:rPr>
                <w:color w:val="1b193e"/>
                <w:sz w:val="24"/>
                <w:szCs w:val="24"/>
              </w:rPr>
            </w:pPr>
            <w:r w:rsidDel="00000000" w:rsidR="00000000" w:rsidRPr="00000000">
              <w:rPr>
                <w:rtl w:val="0"/>
              </w:rPr>
            </w:r>
          </w:p>
          <w:p w:rsidR="00000000" w:rsidDel="00000000" w:rsidP="00000000" w:rsidRDefault="00000000" w:rsidRPr="00000000" w14:paraId="00000096">
            <w:pPr>
              <w:rPr>
                <w:color w:val="1b193e"/>
                <w:sz w:val="24"/>
                <w:szCs w:val="24"/>
              </w:rPr>
            </w:pPr>
            <w:r w:rsidDel="00000000" w:rsidR="00000000" w:rsidRPr="00000000">
              <w:rPr>
                <w:rtl w:val="0"/>
              </w:rPr>
            </w:r>
          </w:p>
          <w:p w:rsidR="00000000" w:rsidDel="00000000" w:rsidP="00000000" w:rsidRDefault="00000000" w:rsidRPr="00000000" w14:paraId="00000097">
            <w:pPr>
              <w:rPr>
                <w:color w:val="1b193e"/>
                <w:sz w:val="24"/>
                <w:szCs w:val="24"/>
              </w:rPr>
            </w:pPr>
            <w:r w:rsidDel="00000000" w:rsidR="00000000" w:rsidRPr="00000000">
              <w:rPr>
                <w:b w:val="1"/>
                <w:color w:val="1b193e"/>
                <w:sz w:val="24"/>
                <w:szCs w:val="24"/>
                <w:rtl w:val="0"/>
              </w:rPr>
              <w:t xml:space="preserve">Section 1.2.</w:t>
            </w:r>
            <w:r w:rsidDel="00000000" w:rsidR="00000000" w:rsidRPr="00000000">
              <w:rPr>
                <w:color w:val="1b193e"/>
                <w:sz w:val="24"/>
                <w:szCs w:val="24"/>
                <w:rtl w:val="0"/>
              </w:rPr>
              <w:t xml:space="preserve"> Menaces communes de cybersécurité auxquelles sont confrontées les MPME</w:t>
            </w:r>
          </w:p>
          <w:p w:rsidR="00000000" w:rsidDel="00000000" w:rsidP="00000000" w:rsidRDefault="00000000" w:rsidRPr="00000000" w14:paraId="00000098">
            <w:pPr>
              <w:rPr>
                <w:color w:val="1b193e"/>
                <w:sz w:val="24"/>
                <w:szCs w:val="24"/>
              </w:rPr>
            </w:pPr>
            <w:r w:rsidDel="00000000" w:rsidR="00000000" w:rsidRPr="00000000">
              <w:rPr>
                <w:rtl w:val="0"/>
              </w:rPr>
            </w:r>
          </w:p>
          <w:p w:rsidR="00000000" w:rsidDel="00000000" w:rsidP="00000000" w:rsidRDefault="00000000" w:rsidRPr="00000000" w14:paraId="00000099">
            <w:pPr>
              <w:rPr>
                <w:color w:val="1b193e"/>
                <w:sz w:val="24"/>
                <w:szCs w:val="24"/>
              </w:rPr>
            </w:pPr>
            <w:r w:rsidDel="00000000" w:rsidR="00000000" w:rsidRPr="00000000">
              <w:rPr>
                <w:color w:val="1b193e"/>
                <w:sz w:val="24"/>
                <w:szCs w:val="24"/>
                <w:rtl w:val="0"/>
              </w:rPr>
              <w:t xml:space="preserve">Les micros, petites et moyennes entreprises (MPME) deviennent de plus en plus des cibles pour les cybercriminels en raison de la valeur de leurs données et de leurs défenses de cybersécurité potentiellement plus faibles que celles des grandes organisations. Les menaces de cybersécurité les plus courantes auxquelles sont confrontées les MPME sont les suivantes :</w:t>
            </w:r>
          </w:p>
          <w:p w:rsidR="00000000" w:rsidDel="00000000" w:rsidP="00000000" w:rsidRDefault="00000000" w:rsidRPr="00000000" w14:paraId="0000009A">
            <w:pPr>
              <w:rPr>
                <w:color w:val="1b193e"/>
                <w:sz w:val="24"/>
                <w:szCs w:val="24"/>
              </w:rPr>
            </w:pPr>
            <w:r w:rsidDel="00000000" w:rsidR="00000000" w:rsidRPr="00000000">
              <w:rPr>
                <w:rtl w:val="0"/>
              </w:rPr>
            </w:r>
          </w:p>
          <w:p w:rsidR="00000000" w:rsidDel="00000000" w:rsidP="00000000" w:rsidRDefault="00000000" w:rsidRPr="00000000" w14:paraId="0000009B">
            <w:pPr>
              <w:rPr>
                <w:color w:val="1b193e"/>
                <w:sz w:val="24"/>
                <w:szCs w:val="24"/>
              </w:rPr>
            </w:pPr>
            <w:r w:rsidDel="00000000" w:rsidR="00000000" w:rsidRPr="00000000">
              <w:rPr>
                <w:b w:val="1"/>
                <w:color w:val="1b193e"/>
                <w:sz w:val="24"/>
                <w:szCs w:val="24"/>
                <w:rtl w:val="0"/>
              </w:rPr>
              <w:t xml:space="preserve">Attaques par hameçonnage </w:t>
            </w:r>
            <w:r w:rsidDel="00000000" w:rsidR="00000000" w:rsidRPr="00000000">
              <w:rPr>
                <w:color w:val="1b193e"/>
                <w:sz w:val="24"/>
                <w:szCs w:val="24"/>
                <w:rtl w:val="0"/>
              </w:rPr>
              <w:t xml:space="preserve">: Le phishing est une technique par laquelle les cybercriminels envoient des courriels, des messages ou des sites web trompeurs pour inciter les employés à divulguer des informations sensibles telles que des identifiants de connexion, des données financières ou des informations personnelles.</w:t>
            </w:r>
          </w:p>
          <w:p w:rsidR="00000000" w:rsidDel="00000000" w:rsidP="00000000" w:rsidRDefault="00000000" w:rsidRPr="00000000" w14:paraId="0000009C">
            <w:pPr>
              <w:rPr>
                <w:color w:val="1b193e"/>
                <w:sz w:val="24"/>
                <w:szCs w:val="24"/>
              </w:rPr>
            </w:pPr>
            <w:r w:rsidDel="00000000" w:rsidR="00000000" w:rsidRPr="00000000">
              <w:rPr>
                <w:rtl w:val="0"/>
              </w:rPr>
            </w:r>
          </w:p>
          <w:p w:rsidR="00000000" w:rsidDel="00000000" w:rsidP="00000000" w:rsidRDefault="00000000" w:rsidRPr="00000000" w14:paraId="0000009D">
            <w:pPr>
              <w:rPr>
                <w:color w:val="1b193e"/>
                <w:sz w:val="24"/>
                <w:szCs w:val="24"/>
              </w:rPr>
            </w:pPr>
            <w:r w:rsidDel="00000000" w:rsidR="00000000" w:rsidRPr="00000000">
              <w:rPr>
                <w:b w:val="1"/>
                <w:color w:val="1b193e"/>
                <w:sz w:val="24"/>
                <w:szCs w:val="24"/>
                <w:rtl w:val="0"/>
              </w:rPr>
              <w:t xml:space="preserve">Ransomware </w:t>
            </w:r>
            <w:r w:rsidDel="00000000" w:rsidR="00000000" w:rsidRPr="00000000">
              <w:rPr>
                <w:color w:val="1b193e"/>
                <w:sz w:val="24"/>
                <w:szCs w:val="24"/>
                <w:rtl w:val="0"/>
              </w:rPr>
              <w:t xml:space="preserve">: Les ransomwares sont des logiciels malveillants qui cryptent les données d'une organisation et les rendent inaccessibles jusqu'au paiement d'une rançon. Les MPME peuvent être ciblées en raison de mesures de sécurité perçues comme plus faibles.</w:t>
            </w:r>
          </w:p>
          <w:p w:rsidR="00000000" w:rsidDel="00000000" w:rsidP="00000000" w:rsidRDefault="00000000" w:rsidRPr="00000000" w14:paraId="0000009E">
            <w:pPr>
              <w:rPr>
                <w:color w:val="1b193e"/>
                <w:sz w:val="24"/>
                <w:szCs w:val="24"/>
              </w:rPr>
            </w:pPr>
            <w:r w:rsidDel="00000000" w:rsidR="00000000" w:rsidRPr="00000000">
              <w:rPr>
                <w:rtl w:val="0"/>
              </w:rPr>
            </w:r>
          </w:p>
          <w:p w:rsidR="00000000" w:rsidDel="00000000" w:rsidP="00000000" w:rsidRDefault="00000000" w:rsidRPr="00000000" w14:paraId="0000009F">
            <w:pPr>
              <w:rPr>
                <w:color w:val="1b193e"/>
                <w:sz w:val="24"/>
                <w:szCs w:val="24"/>
              </w:rPr>
            </w:pPr>
            <w:r w:rsidDel="00000000" w:rsidR="00000000" w:rsidRPr="00000000">
              <w:rPr>
                <w:b w:val="1"/>
                <w:color w:val="1b193e"/>
                <w:sz w:val="24"/>
                <w:szCs w:val="24"/>
                <w:rtl w:val="0"/>
              </w:rPr>
              <w:t xml:space="preserve">Infections par des logiciels malveillants </w:t>
            </w:r>
            <w:r w:rsidDel="00000000" w:rsidR="00000000" w:rsidRPr="00000000">
              <w:rPr>
                <w:color w:val="1b193e"/>
                <w:sz w:val="24"/>
                <w:szCs w:val="24"/>
                <w:rtl w:val="0"/>
              </w:rPr>
              <w:t xml:space="preserve">: Les MPME sont sensibles à divers types de logiciels malveillants, notamment les virus, les chevaux de Troie et les logiciels espions. Ces programmes malveillants peuvent perturber les opérations, voler des données ou obtenir un accès non autorisé aux systèmes.</w:t>
            </w:r>
          </w:p>
          <w:p w:rsidR="00000000" w:rsidDel="00000000" w:rsidP="00000000" w:rsidRDefault="00000000" w:rsidRPr="00000000" w14:paraId="000000A0">
            <w:pPr>
              <w:rPr>
                <w:color w:val="1b193e"/>
                <w:sz w:val="24"/>
                <w:szCs w:val="24"/>
              </w:rPr>
            </w:pPr>
            <w:r w:rsidDel="00000000" w:rsidR="00000000" w:rsidRPr="00000000">
              <w:rPr>
                <w:rtl w:val="0"/>
              </w:rPr>
            </w:r>
          </w:p>
          <w:p w:rsidR="00000000" w:rsidDel="00000000" w:rsidP="00000000" w:rsidRDefault="00000000" w:rsidRPr="00000000" w14:paraId="000000A1">
            <w:pPr>
              <w:rPr>
                <w:color w:val="1b193e"/>
                <w:sz w:val="24"/>
                <w:szCs w:val="24"/>
              </w:rPr>
            </w:pPr>
            <w:r w:rsidDel="00000000" w:rsidR="00000000" w:rsidRPr="00000000">
              <w:rPr>
                <w:b w:val="1"/>
                <w:color w:val="1b193e"/>
                <w:sz w:val="24"/>
                <w:szCs w:val="24"/>
                <w:rtl w:val="0"/>
              </w:rPr>
              <w:t xml:space="preserve">Menaces d'initiés </w:t>
            </w:r>
            <w:r w:rsidDel="00000000" w:rsidR="00000000" w:rsidRPr="00000000">
              <w:rPr>
                <w:color w:val="1b193e"/>
                <w:sz w:val="24"/>
                <w:szCs w:val="24"/>
                <w:rtl w:val="0"/>
              </w:rPr>
              <w:t xml:space="preserve">: Les menaces d'initiés impliquent des actions malveillantes ou des erreurs involontaires commises par des employés ou des personnes ayant accès aux systèmes, aux données ou aux réseaux d'une organisation.</w:t>
            </w:r>
          </w:p>
          <w:p w:rsidR="00000000" w:rsidDel="00000000" w:rsidP="00000000" w:rsidRDefault="00000000" w:rsidRPr="00000000" w14:paraId="000000A2">
            <w:pPr>
              <w:rPr>
                <w:color w:val="1b193e"/>
                <w:sz w:val="24"/>
                <w:szCs w:val="24"/>
              </w:rPr>
            </w:pPr>
            <w:r w:rsidDel="00000000" w:rsidR="00000000" w:rsidRPr="00000000">
              <w:rPr>
                <w:rtl w:val="0"/>
              </w:rPr>
            </w:r>
          </w:p>
          <w:p w:rsidR="00000000" w:rsidDel="00000000" w:rsidP="00000000" w:rsidRDefault="00000000" w:rsidRPr="00000000" w14:paraId="000000A3">
            <w:pPr>
              <w:rPr>
                <w:color w:val="1b193e"/>
                <w:sz w:val="24"/>
                <w:szCs w:val="24"/>
              </w:rPr>
            </w:pPr>
            <w:r w:rsidDel="00000000" w:rsidR="00000000" w:rsidRPr="00000000">
              <w:rPr>
                <w:b w:val="1"/>
                <w:color w:val="1b193e"/>
                <w:sz w:val="24"/>
                <w:szCs w:val="24"/>
                <w:rtl w:val="0"/>
              </w:rPr>
              <w:t xml:space="preserve">Attaques par ingénierie sociale </w:t>
            </w:r>
            <w:r w:rsidDel="00000000" w:rsidR="00000000" w:rsidRPr="00000000">
              <w:rPr>
                <w:color w:val="1b193e"/>
                <w:sz w:val="24"/>
                <w:szCs w:val="24"/>
                <w:rtl w:val="0"/>
              </w:rPr>
              <w:t xml:space="preserve">: L'ingénierie sociale consiste à manipuler des personnes pour qu'elles révèlent des informations confidentielles, telles que des mots de passe ou des identifiants de connexion. Cela peut se produire par le biais d'appels téléphoniques, d'interactions en personne ou des médias sociaux.</w:t>
            </w:r>
          </w:p>
          <w:p w:rsidR="00000000" w:rsidDel="00000000" w:rsidP="00000000" w:rsidRDefault="00000000" w:rsidRPr="00000000" w14:paraId="000000A4">
            <w:pPr>
              <w:rPr>
                <w:color w:val="1b193e"/>
                <w:sz w:val="24"/>
                <w:szCs w:val="24"/>
              </w:rPr>
            </w:pPr>
            <w:r w:rsidDel="00000000" w:rsidR="00000000" w:rsidRPr="00000000">
              <w:rPr>
                <w:rtl w:val="0"/>
              </w:rPr>
            </w:r>
          </w:p>
          <w:p w:rsidR="00000000" w:rsidDel="00000000" w:rsidP="00000000" w:rsidRDefault="00000000" w:rsidRPr="00000000" w14:paraId="000000A5">
            <w:pPr>
              <w:rPr>
                <w:color w:val="1b193e"/>
                <w:sz w:val="24"/>
                <w:szCs w:val="24"/>
              </w:rPr>
            </w:pPr>
            <w:r w:rsidDel="00000000" w:rsidR="00000000" w:rsidRPr="00000000">
              <w:rPr>
                <w:b w:val="1"/>
                <w:color w:val="1b193e"/>
                <w:sz w:val="24"/>
                <w:szCs w:val="24"/>
                <w:rtl w:val="0"/>
              </w:rPr>
              <w:t xml:space="preserve">Dispositifs IoT non sécurisés </w:t>
            </w:r>
            <w:r w:rsidDel="00000000" w:rsidR="00000000" w:rsidRPr="00000000">
              <w:rPr>
                <w:color w:val="1b193e"/>
                <w:sz w:val="24"/>
                <w:szCs w:val="24"/>
                <w:rtl w:val="0"/>
              </w:rPr>
              <w:t xml:space="preserve">: De nombreuses MPME utilisent des appareils de l'internet des objets (IoT), tels que des caméras ou des capteurs intelligents. S'ils ne sont pas correctement sécurisés, ces appareils peuvent devenir des points d'entrée permettant aux attaquants d'infiltrer le réseau.</w:t>
            </w:r>
          </w:p>
          <w:p w:rsidR="00000000" w:rsidDel="00000000" w:rsidP="00000000" w:rsidRDefault="00000000" w:rsidRPr="00000000" w14:paraId="000000A6">
            <w:pPr>
              <w:rPr>
                <w:color w:val="1b193e"/>
                <w:sz w:val="24"/>
                <w:szCs w:val="24"/>
              </w:rPr>
            </w:pPr>
            <w:r w:rsidDel="00000000" w:rsidR="00000000" w:rsidRPr="00000000">
              <w:rPr>
                <w:rtl w:val="0"/>
              </w:rPr>
            </w:r>
          </w:p>
          <w:p w:rsidR="00000000" w:rsidDel="00000000" w:rsidP="00000000" w:rsidRDefault="00000000" w:rsidRPr="00000000" w14:paraId="000000A7">
            <w:pPr>
              <w:rPr>
                <w:color w:val="1b193e"/>
                <w:sz w:val="24"/>
                <w:szCs w:val="24"/>
              </w:rPr>
            </w:pPr>
            <w:r w:rsidDel="00000000" w:rsidR="00000000" w:rsidRPr="00000000">
              <w:rPr>
                <w:b w:val="1"/>
                <w:color w:val="1b193e"/>
                <w:sz w:val="24"/>
                <w:szCs w:val="24"/>
                <w:rtl w:val="0"/>
              </w:rPr>
              <w:t xml:space="preserve">Faiblesse des mots de passe et de l'authentification </w:t>
            </w:r>
            <w:r w:rsidDel="00000000" w:rsidR="00000000" w:rsidRPr="00000000">
              <w:rPr>
                <w:color w:val="1b193e"/>
                <w:sz w:val="24"/>
                <w:szCs w:val="24"/>
                <w:rtl w:val="0"/>
              </w:rPr>
              <w:t xml:space="preserve">: Des pratiques inadéquates en matière de mots de passe, telles que l'utilisation de mots de passe faciles à deviner ou leur réutilisation sur plusieurs comptes, peuvent rendre les MPME vulnérables aux attaques par force brute ou au bourrage d'informations d'identification.</w:t>
            </w:r>
          </w:p>
          <w:p w:rsidR="00000000" w:rsidDel="00000000" w:rsidP="00000000" w:rsidRDefault="00000000" w:rsidRPr="00000000" w14:paraId="000000A8">
            <w:pPr>
              <w:rPr>
                <w:color w:val="1b193e"/>
                <w:sz w:val="24"/>
                <w:szCs w:val="24"/>
              </w:rPr>
            </w:pPr>
            <w:r w:rsidDel="00000000" w:rsidR="00000000" w:rsidRPr="00000000">
              <w:rPr>
                <w:rtl w:val="0"/>
              </w:rPr>
            </w:r>
          </w:p>
          <w:p w:rsidR="00000000" w:rsidDel="00000000" w:rsidP="00000000" w:rsidRDefault="00000000" w:rsidRPr="00000000" w14:paraId="000000A9">
            <w:pPr>
              <w:rPr>
                <w:color w:val="1b193e"/>
                <w:sz w:val="24"/>
                <w:szCs w:val="24"/>
              </w:rPr>
            </w:pPr>
            <w:r w:rsidDel="00000000" w:rsidR="00000000" w:rsidRPr="00000000">
              <w:rPr>
                <w:b w:val="1"/>
                <w:color w:val="1b193e"/>
                <w:sz w:val="24"/>
                <w:szCs w:val="24"/>
                <w:rtl w:val="0"/>
              </w:rPr>
              <w:t xml:space="preserve">Violation de données </w:t>
            </w:r>
            <w:r w:rsidDel="00000000" w:rsidR="00000000" w:rsidRPr="00000000">
              <w:rPr>
                <w:color w:val="1b193e"/>
                <w:sz w:val="24"/>
                <w:szCs w:val="24"/>
                <w:rtl w:val="0"/>
              </w:rPr>
              <w:t xml:space="preserve">: Les MPME collectent et stockent souvent des données précieuses sur leurs clients. Si elles ne sont pas protégées de manière adéquate, une violation de données peut entraîner une atteinte à la réputation, une perte financière et des conséquences juridiques.</w:t>
            </w:r>
          </w:p>
          <w:p w:rsidR="00000000" w:rsidDel="00000000" w:rsidP="00000000" w:rsidRDefault="00000000" w:rsidRPr="00000000" w14:paraId="000000AA">
            <w:pPr>
              <w:rPr>
                <w:color w:val="1b193e"/>
                <w:sz w:val="24"/>
                <w:szCs w:val="24"/>
              </w:rPr>
            </w:pPr>
            <w:r w:rsidDel="00000000" w:rsidR="00000000" w:rsidRPr="00000000">
              <w:rPr>
                <w:rtl w:val="0"/>
              </w:rPr>
            </w:r>
          </w:p>
          <w:p w:rsidR="00000000" w:rsidDel="00000000" w:rsidP="00000000" w:rsidRDefault="00000000" w:rsidRPr="00000000" w14:paraId="000000AB">
            <w:pPr>
              <w:rPr>
                <w:color w:val="1b193e"/>
                <w:sz w:val="24"/>
                <w:szCs w:val="24"/>
              </w:rPr>
            </w:pPr>
            <w:r w:rsidDel="00000000" w:rsidR="00000000" w:rsidRPr="00000000">
              <w:rPr>
                <w:b w:val="1"/>
                <w:color w:val="1b193e"/>
                <w:sz w:val="24"/>
                <w:szCs w:val="24"/>
                <w:rtl w:val="0"/>
              </w:rPr>
              <w:t xml:space="preserve">Attaques par déni de service (DoS) </w:t>
            </w:r>
            <w:r w:rsidDel="00000000" w:rsidR="00000000" w:rsidRPr="00000000">
              <w:rPr>
                <w:color w:val="1b193e"/>
                <w:sz w:val="24"/>
                <w:szCs w:val="24"/>
                <w:rtl w:val="0"/>
              </w:rPr>
              <w:t xml:space="preserve">: Les attaques par déni de service submergent les systèmes ou le réseau d'une organisation d'un flot de trafic, provoquant des perturbations et des temps d'arrêt.</w:t>
            </w:r>
          </w:p>
          <w:p w:rsidR="00000000" w:rsidDel="00000000" w:rsidP="00000000" w:rsidRDefault="00000000" w:rsidRPr="00000000" w14:paraId="000000AC">
            <w:pPr>
              <w:rPr>
                <w:color w:val="1b193e"/>
                <w:sz w:val="24"/>
                <w:szCs w:val="24"/>
              </w:rPr>
            </w:pPr>
            <w:r w:rsidDel="00000000" w:rsidR="00000000" w:rsidRPr="00000000">
              <w:rPr>
                <w:rtl w:val="0"/>
              </w:rPr>
            </w:r>
          </w:p>
          <w:p w:rsidR="00000000" w:rsidDel="00000000" w:rsidP="00000000" w:rsidRDefault="00000000" w:rsidRPr="00000000" w14:paraId="000000AD">
            <w:pPr>
              <w:rPr>
                <w:color w:val="1b193e"/>
                <w:sz w:val="24"/>
                <w:szCs w:val="24"/>
              </w:rPr>
            </w:pPr>
            <w:r w:rsidDel="00000000" w:rsidR="00000000" w:rsidRPr="00000000">
              <w:rPr>
                <w:b w:val="1"/>
                <w:color w:val="1b193e"/>
                <w:sz w:val="24"/>
                <w:szCs w:val="24"/>
                <w:rtl w:val="0"/>
              </w:rPr>
              <w:t xml:space="preserve">Absence de mises à jour et de correctifs réguliers des logiciels </w:t>
            </w:r>
            <w:r w:rsidDel="00000000" w:rsidR="00000000" w:rsidRPr="00000000">
              <w:rPr>
                <w:color w:val="1b193e"/>
                <w:sz w:val="24"/>
                <w:szCs w:val="24"/>
                <w:rtl w:val="0"/>
              </w:rPr>
              <w:t xml:space="preserve">: Le fait de ne pas appliquer en temps voulu les mises à jour et les correctifs de sécurité aux logiciels et aux systèmes d'exploitation peut exposer les MPME à des vulnérabilités connues.</w:t>
            </w:r>
          </w:p>
          <w:p w:rsidR="00000000" w:rsidDel="00000000" w:rsidP="00000000" w:rsidRDefault="00000000" w:rsidRPr="00000000" w14:paraId="000000AE">
            <w:pPr>
              <w:rPr>
                <w:color w:val="1b193e"/>
                <w:sz w:val="24"/>
                <w:szCs w:val="24"/>
              </w:rPr>
            </w:pPr>
            <w:r w:rsidDel="00000000" w:rsidR="00000000" w:rsidRPr="00000000">
              <w:rPr>
                <w:rtl w:val="0"/>
              </w:rPr>
            </w:r>
          </w:p>
          <w:p w:rsidR="00000000" w:rsidDel="00000000" w:rsidP="00000000" w:rsidRDefault="00000000" w:rsidRPr="00000000" w14:paraId="000000AF">
            <w:pPr>
              <w:rPr>
                <w:color w:val="1b193e"/>
                <w:sz w:val="24"/>
                <w:szCs w:val="24"/>
              </w:rPr>
            </w:pPr>
            <w:r w:rsidDel="00000000" w:rsidR="00000000" w:rsidRPr="00000000">
              <w:rPr>
                <w:b w:val="1"/>
                <w:color w:val="1b193e"/>
                <w:sz w:val="24"/>
                <w:szCs w:val="24"/>
                <w:rtl w:val="0"/>
              </w:rPr>
              <w:t xml:space="preserve">Préoccupations liées à la sécurité de l'informatique dématérialisée </w:t>
            </w:r>
            <w:r w:rsidDel="00000000" w:rsidR="00000000" w:rsidRPr="00000000">
              <w:rPr>
                <w:color w:val="1b193e"/>
                <w:sz w:val="24"/>
                <w:szCs w:val="24"/>
                <w:rtl w:val="0"/>
              </w:rPr>
              <w:t xml:space="preserve">: Le stockage de données et d'applications dans le nuage peut être pratique pour les MPME, mais il peut aussi présenter des risques de sécurité s'il n'est pas configuré et géré de manière appropriée.</w:t>
            </w:r>
          </w:p>
          <w:p w:rsidR="00000000" w:rsidDel="00000000" w:rsidP="00000000" w:rsidRDefault="00000000" w:rsidRPr="00000000" w14:paraId="000000B0">
            <w:pPr>
              <w:rPr>
                <w:color w:val="1b193e"/>
                <w:sz w:val="24"/>
                <w:szCs w:val="24"/>
              </w:rPr>
            </w:pPr>
            <w:r w:rsidDel="00000000" w:rsidR="00000000" w:rsidRPr="00000000">
              <w:rPr>
                <w:rtl w:val="0"/>
              </w:rPr>
            </w:r>
          </w:p>
          <w:p w:rsidR="00000000" w:rsidDel="00000000" w:rsidP="00000000" w:rsidRDefault="00000000" w:rsidRPr="00000000" w14:paraId="000000B1">
            <w:pPr>
              <w:rPr>
                <w:color w:val="1b193e"/>
                <w:sz w:val="24"/>
                <w:szCs w:val="24"/>
              </w:rPr>
            </w:pPr>
            <w:r w:rsidDel="00000000" w:rsidR="00000000" w:rsidRPr="00000000">
              <w:rPr>
                <w:b w:val="1"/>
                <w:color w:val="1b193e"/>
                <w:sz w:val="24"/>
                <w:szCs w:val="24"/>
                <w:rtl w:val="0"/>
              </w:rPr>
              <w:t xml:space="preserve">Attaques de la chaîne d'approvisionnement </w:t>
            </w:r>
            <w:r w:rsidDel="00000000" w:rsidR="00000000" w:rsidRPr="00000000">
              <w:rPr>
                <w:color w:val="1b193e"/>
                <w:sz w:val="24"/>
                <w:szCs w:val="24"/>
                <w:rtl w:val="0"/>
              </w:rPr>
              <w:t xml:space="preserve">: Les cybercriminels peuvent cibler les MPME comme moyen d'accéder à des organisations plus importantes en exploitant les vulnérabilités de la chaîne d'approvisionnement.</w:t>
            </w:r>
          </w:p>
          <w:p w:rsidR="00000000" w:rsidDel="00000000" w:rsidP="00000000" w:rsidRDefault="00000000" w:rsidRPr="00000000" w14:paraId="000000B2">
            <w:pPr>
              <w:rPr>
                <w:color w:val="1b193e"/>
                <w:sz w:val="24"/>
                <w:szCs w:val="24"/>
              </w:rPr>
            </w:pPr>
            <w:r w:rsidDel="00000000" w:rsidR="00000000" w:rsidRPr="00000000">
              <w:rPr>
                <w:rtl w:val="0"/>
              </w:rPr>
            </w:r>
          </w:p>
          <w:p w:rsidR="00000000" w:rsidDel="00000000" w:rsidP="00000000" w:rsidRDefault="00000000" w:rsidRPr="00000000" w14:paraId="000000B3">
            <w:pPr>
              <w:rPr>
                <w:color w:val="1b193e"/>
                <w:sz w:val="24"/>
                <w:szCs w:val="24"/>
              </w:rPr>
            </w:pPr>
            <w:r w:rsidDel="00000000" w:rsidR="00000000" w:rsidRPr="00000000">
              <w:rPr>
                <w:b w:val="1"/>
                <w:color w:val="1b193e"/>
                <w:sz w:val="24"/>
                <w:szCs w:val="24"/>
                <w:rtl w:val="0"/>
              </w:rPr>
              <w:t xml:space="preserve">Paramètres de sécurité mal configurés </w:t>
            </w:r>
            <w:r w:rsidDel="00000000" w:rsidR="00000000" w:rsidRPr="00000000">
              <w:rPr>
                <w:color w:val="1b193e"/>
                <w:sz w:val="24"/>
                <w:szCs w:val="24"/>
                <w:rtl w:val="0"/>
              </w:rPr>
              <w:t xml:space="preserve">: Des paramètres de sécurité mal configurés sur des systèmes, des applications ou des dispositifs de réseau peuvent créer des failles de sécurité involontaires.</w:t>
            </w:r>
          </w:p>
          <w:p w:rsidR="00000000" w:rsidDel="00000000" w:rsidP="00000000" w:rsidRDefault="00000000" w:rsidRPr="00000000" w14:paraId="000000B4">
            <w:pPr>
              <w:rPr>
                <w:color w:val="1b193e"/>
                <w:sz w:val="24"/>
                <w:szCs w:val="24"/>
              </w:rPr>
            </w:pPr>
            <w:r w:rsidDel="00000000" w:rsidR="00000000" w:rsidRPr="00000000">
              <w:rPr>
                <w:rtl w:val="0"/>
              </w:rPr>
            </w:r>
          </w:p>
          <w:p w:rsidR="00000000" w:rsidDel="00000000" w:rsidP="00000000" w:rsidRDefault="00000000" w:rsidRPr="00000000" w14:paraId="000000B5">
            <w:pPr>
              <w:rPr>
                <w:color w:val="1b193e"/>
                <w:sz w:val="24"/>
                <w:szCs w:val="24"/>
              </w:rPr>
            </w:pPr>
            <w:r w:rsidDel="00000000" w:rsidR="00000000" w:rsidRPr="00000000">
              <w:rPr>
                <w:b w:val="1"/>
                <w:color w:val="1b193e"/>
                <w:sz w:val="24"/>
                <w:szCs w:val="24"/>
                <w:rtl w:val="0"/>
              </w:rPr>
              <w:t xml:space="preserve">Manque de sensibilisation des employés à la cybersécurité </w:t>
            </w:r>
            <w:r w:rsidDel="00000000" w:rsidR="00000000" w:rsidRPr="00000000">
              <w:rPr>
                <w:color w:val="1b193e"/>
                <w:sz w:val="24"/>
                <w:szCs w:val="24"/>
                <w:rtl w:val="0"/>
              </w:rPr>
              <w:t xml:space="preserve">: Une sensibilisation et une formation insuffisantes des employés à la cybersécurité peuvent accroître le risque d'être victime de diverses cybermenaces.</w:t>
            </w:r>
          </w:p>
          <w:p w:rsidR="00000000" w:rsidDel="00000000" w:rsidP="00000000" w:rsidRDefault="00000000" w:rsidRPr="00000000" w14:paraId="000000B6">
            <w:pPr>
              <w:rPr>
                <w:color w:val="1b193e"/>
                <w:sz w:val="24"/>
                <w:szCs w:val="24"/>
              </w:rPr>
            </w:pPr>
            <w:r w:rsidDel="00000000" w:rsidR="00000000" w:rsidRPr="00000000">
              <w:rPr>
                <w:rtl w:val="0"/>
              </w:rPr>
            </w:r>
          </w:p>
          <w:p w:rsidR="00000000" w:rsidDel="00000000" w:rsidP="00000000" w:rsidRDefault="00000000" w:rsidRPr="00000000" w14:paraId="000000B7">
            <w:pPr>
              <w:rPr>
                <w:b w:val="1"/>
                <w:color w:val="1b193e"/>
                <w:sz w:val="24"/>
                <w:szCs w:val="24"/>
              </w:rPr>
            </w:pPr>
            <w:r w:rsidDel="00000000" w:rsidR="00000000" w:rsidRPr="00000000">
              <w:rPr>
                <w:color w:val="1b193e"/>
                <w:sz w:val="24"/>
                <w:szCs w:val="24"/>
                <w:rtl w:val="0"/>
              </w:rPr>
              <w:t xml:space="preserve">Pour atténuer ces menaces, les MPME devraient investir dans des mesures de cybersécurité, telles que la formation régulière des employés, des contrôles d'accès robustes, des méthodes d'authentification fortes, une infrastructure TIC sécurisée, une gestion de la sécurité de l'information, des logiciels de sécurité à jour et un plan de réponse aux incidents bien défini. Des pratiques proactives en matière de cybersécurité peuvent réduire considérablement le risque d'être victime de cyberattaques et protéger les actifs précieux et la réputation de l'organisation</w:t>
            </w:r>
            <w:r w:rsidDel="00000000" w:rsidR="00000000" w:rsidRPr="00000000">
              <w:rPr>
                <w:b w:val="1"/>
                <w:color w:val="1b193e"/>
                <w:sz w:val="24"/>
                <w:szCs w:val="24"/>
                <w:rtl w:val="0"/>
              </w:rPr>
              <w:t xml:space="preserve">. </w:t>
            </w:r>
          </w:p>
          <w:p w:rsidR="00000000" w:rsidDel="00000000" w:rsidP="00000000" w:rsidRDefault="00000000" w:rsidRPr="00000000" w14:paraId="000000B8">
            <w:pPr>
              <w:rPr>
                <w:b w:val="1"/>
                <w:color w:val="1b193e"/>
                <w:sz w:val="24"/>
                <w:szCs w:val="24"/>
              </w:rPr>
            </w:pPr>
            <w:r w:rsidDel="00000000" w:rsidR="00000000" w:rsidRPr="00000000">
              <w:rPr>
                <w:rtl w:val="0"/>
              </w:rPr>
            </w:r>
          </w:p>
          <w:p w:rsidR="00000000" w:rsidDel="00000000" w:rsidP="00000000" w:rsidRDefault="00000000" w:rsidRPr="00000000" w14:paraId="000000B9">
            <w:pPr>
              <w:rPr>
                <w:color w:val="1b193e"/>
                <w:sz w:val="24"/>
                <w:szCs w:val="24"/>
              </w:rPr>
            </w:pPr>
            <w:r w:rsidDel="00000000" w:rsidR="00000000" w:rsidRPr="00000000">
              <w:rPr>
                <w:rtl w:val="0"/>
              </w:rPr>
            </w:r>
          </w:p>
          <w:p w:rsidR="00000000" w:rsidDel="00000000" w:rsidP="00000000" w:rsidRDefault="00000000" w:rsidRPr="00000000" w14:paraId="000000BA">
            <w:pPr>
              <w:rPr>
                <w:b w:val="1"/>
                <w:color w:val="1b193e"/>
                <w:sz w:val="24"/>
                <w:szCs w:val="24"/>
              </w:rPr>
            </w:pPr>
            <w:r w:rsidDel="00000000" w:rsidR="00000000" w:rsidRPr="00000000">
              <w:rPr>
                <w:b w:val="1"/>
                <w:color w:val="1b193e"/>
                <w:sz w:val="24"/>
                <w:szCs w:val="24"/>
                <w:rtl w:val="0"/>
              </w:rPr>
              <w:t xml:space="preserve">Unité 2 : Mise en place d'une infrastructure TIC sécurisée</w:t>
            </w:r>
          </w:p>
          <w:p w:rsidR="00000000" w:rsidDel="00000000" w:rsidP="00000000" w:rsidRDefault="00000000" w:rsidRPr="00000000" w14:paraId="000000BB">
            <w:pPr>
              <w:rPr>
                <w:b w:val="1"/>
                <w:color w:val="1b193e"/>
                <w:sz w:val="24"/>
                <w:szCs w:val="24"/>
              </w:rPr>
            </w:pPr>
            <w:r w:rsidDel="00000000" w:rsidR="00000000" w:rsidRPr="00000000">
              <w:rPr>
                <w:rtl w:val="0"/>
              </w:rPr>
            </w:r>
          </w:p>
          <w:p w:rsidR="00000000" w:rsidDel="00000000" w:rsidP="00000000" w:rsidRDefault="00000000" w:rsidRPr="00000000" w14:paraId="000000BC">
            <w:pPr>
              <w:rPr>
                <w:color w:val="1b193e"/>
                <w:sz w:val="24"/>
                <w:szCs w:val="24"/>
              </w:rPr>
            </w:pPr>
            <w:r w:rsidDel="00000000" w:rsidR="00000000" w:rsidRPr="00000000">
              <w:rPr>
                <w:b w:val="1"/>
                <w:color w:val="1b193e"/>
                <w:sz w:val="24"/>
                <w:szCs w:val="24"/>
                <w:rtl w:val="0"/>
              </w:rPr>
              <w:t xml:space="preserve">Section 2.1.</w:t>
            </w:r>
            <w:r w:rsidDel="00000000" w:rsidR="00000000" w:rsidRPr="00000000">
              <w:rPr>
                <w:color w:val="1b193e"/>
                <w:sz w:val="24"/>
                <w:szCs w:val="24"/>
                <w:rtl w:val="0"/>
              </w:rPr>
              <w:t xml:space="preserve"> Évaluer les vulnérabilités en matière de cybersécurité</w:t>
            </w:r>
          </w:p>
          <w:p w:rsidR="00000000" w:rsidDel="00000000" w:rsidP="00000000" w:rsidRDefault="00000000" w:rsidRPr="00000000" w14:paraId="000000BD">
            <w:pPr>
              <w:rPr>
                <w:color w:val="1b193e"/>
                <w:sz w:val="24"/>
                <w:szCs w:val="24"/>
              </w:rPr>
            </w:pPr>
            <w:r w:rsidDel="00000000" w:rsidR="00000000" w:rsidRPr="00000000">
              <w:rPr>
                <w:rtl w:val="0"/>
              </w:rPr>
            </w:r>
          </w:p>
          <w:p w:rsidR="00000000" w:rsidDel="00000000" w:rsidP="00000000" w:rsidRDefault="00000000" w:rsidRPr="00000000" w14:paraId="000000BE">
            <w:pPr>
              <w:rPr>
                <w:color w:val="1b193e"/>
                <w:sz w:val="24"/>
                <w:szCs w:val="24"/>
              </w:rPr>
            </w:pPr>
            <w:r w:rsidDel="00000000" w:rsidR="00000000" w:rsidRPr="00000000">
              <w:rPr>
                <w:color w:val="1b193e"/>
                <w:sz w:val="24"/>
                <w:szCs w:val="24"/>
                <w:rtl w:val="0"/>
              </w:rPr>
              <w:t xml:space="preserve">L'évaluation des vulnérabilités en matière de cybersécurité est essentielle pour les MPME afin d'identifier les faiblesses potentielles de leurs systèmes, de leurs infrastructures TIC, de leurs réseaux et de leurs pratiques. Voici les étapes qu'une MPME peut suivre pour évaluer ses vulnérabilités en matière de cybersécurité :</w:t>
            </w:r>
          </w:p>
          <w:p w:rsidR="00000000" w:rsidDel="00000000" w:rsidP="00000000" w:rsidRDefault="00000000" w:rsidRPr="00000000" w14:paraId="000000BF">
            <w:pPr>
              <w:rPr>
                <w:color w:val="1b193e"/>
                <w:sz w:val="24"/>
                <w:szCs w:val="24"/>
              </w:rPr>
            </w:pPr>
            <w:r w:rsidDel="00000000" w:rsidR="00000000" w:rsidRPr="00000000">
              <w:rPr>
                <w:rtl w:val="0"/>
              </w:rPr>
            </w:r>
          </w:p>
          <w:p w:rsidR="00000000" w:rsidDel="00000000" w:rsidP="00000000" w:rsidRDefault="00000000" w:rsidRPr="00000000" w14:paraId="000000C0">
            <w:pPr>
              <w:rPr>
                <w:color w:val="1b193e"/>
                <w:sz w:val="24"/>
                <w:szCs w:val="24"/>
              </w:rPr>
            </w:pPr>
            <w:r w:rsidDel="00000000" w:rsidR="00000000" w:rsidRPr="00000000">
              <w:rPr>
                <w:b w:val="1"/>
                <w:color w:val="1b193e"/>
                <w:sz w:val="24"/>
                <w:szCs w:val="24"/>
                <w:rtl w:val="0"/>
              </w:rPr>
              <w:t xml:space="preserve">Identifier les actifs et les données </w:t>
            </w:r>
            <w:r w:rsidDel="00000000" w:rsidR="00000000" w:rsidRPr="00000000">
              <w:rPr>
                <w:color w:val="1b193e"/>
                <w:sz w:val="24"/>
                <w:szCs w:val="24"/>
                <w:rtl w:val="0"/>
              </w:rPr>
              <w:t xml:space="preserve">: Commencez par identifier tous les actifs, l'infrastructure TIC, les systèmes, les appareils et les données que votre MPME utilise ou stocke. Cela comprend le matériel, les logiciels, les serveurs, les dispositifs de réseau, les services en nuage et les informations sensibles.</w:t>
            </w:r>
          </w:p>
          <w:p w:rsidR="00000000" w:rsidDel="00000000" w:rsidP="00000000" w:rsidRDefault="00000000" w:rsidRPr="00000000" w14:paraId="000000C1">
            <w:pPr>
              <w:rPr>
                <w:color w:val="1b193e"/>
                <w:sz w:val="24"/>
                <w:szCs w:val="24"/>
              </w:rPr>
            </w:pPr>
            <w:r w:rsidDel="00000000" w:rsidR="00000000" w:rsidRPr="00000000">
              <w:rPr>
                <w:rtl w:val="0"/>
              </w:rPr>
            </w:r>
          </w:p>
          <w:p w:rsidR="00000000" w:rsidDel="00000000" w:rsidP="00000000" w:rsidRDefault="00000000" w:rsidRPr="00000000" w14:paraId="000000C2">
            <w:pPr>
              <w:rPr>
                <w:color w:val="1b193e"/>
                <w:sz w:val="24"/>
                <w:szCs w:val="24"/>
              </w:rPr>
            </w:pPr>
            <w:r w:rsidDel="00000000" w:rsidR="00000000" w:rsidRPr="00000000">
              <w:rPr>
                <w:b w:val="1"/>
                <w:color w:val="1b193e"/>
                <w:sz w:val="24"/>
                <w:szCs w:val="24"/>
                <w:rtl w:val="0"/>
              </w:rPr>
              <w:t xml:space="preserve">Procéder à une évaluation des risques </w:t>
            </w:r>
            <w:r w:rsidDel="00000000" w:rsidR="00000000" w:rsidRPr="00000000">
              <w:rPr>
                <w:color w:val="1b193e"/>
                <w:sz w:val="24"/>
                <w:szCs w:val="24"/>
                <w:rtl w:val="0"/>
              </w:rPr>
              <w:t xml:space="preserve">: Effectuer une évaluation complète des risques afin d'identifier les menaces potentielles, les vulnérabilités et l'impact potentiel d'un incident cybernétique sur votre organisation. Cette évaluation permettra de hiérarchiser les efforts pour traiter en premier lieu les risques les plus critiques.</w:t>
            </w:r>
          </w:p>
          <w:p w:rsidR="00000000" w:rsidDel="00000000" w:rsidP="00000000" w:rsidRDefault="00000000" w:rsidRPr="00000000" w14:paraId="000000C3">
            <w:pPr>
              <w:rPr>
                <w:color w:val="1b193e"/>
                <w:sz w:val="24"/>
                <w:szCs w:val="24"/>
              </w:rPr>
            </w:pPr>
            <w:r w:rsidDel="00000000" w:rsidR="00000000" w:rsidRPr="00000000">
              <w:rPr>
                <w:rtl w:val="0"/>
              </w:rPr>
            </w:r>
          </w:p>
          <w:p w:rsidR="00000000" w:rsidDel="00000000" w:rsidP="00000000" w:rsidRDefault="00000000" w:rsidRPr="00000000" w14:paraId="000000C4">
            <w:pPr>
              <w:rPr>
                <w:color w:val="1b193e"/>
                <w:sz w:val="24"/>
                <w:szCs w:val="24"/>
              </w:rPr>
            </w:pPr>
            <w:r w:rsidDel="00000000" w:rsidR="00000000" w:rsidRPr="00000000">
              <w:rPr>
                <w:b w:val="1"/>
                <w:color w:val="1b193e"/>
                <w:sz w:val="24"/>
                <w:szCs w:val="24"/>
                <w:rtl w:val="0"/>
              </w:rPr>
              <w:t xml:space="preserve">Tests de pénétration </w:t>
            </w:r>
            <w:r w:rsidDel="00000000" w:rsidR="00000000" w:rsidRPr="00000000">
              <w:rPr>
                <w:color w:val="1b193e"/>
                <w:sz w:val="24"/>
                <w:szCs w:val="24"/>
                <w:rtl w:val="0"/>
              </w:rPr>
              <w:t xml:space="preserve">: Envisagez d'effectuer des tests de pénétration (piratage éthique) pour simuler des cyberattaques réelles sur vos systèmes et réseaux. Cela permet d'identifier les points d'entrée potentiels et les points faibles de vos défenses de sécurité.</w:t>
            </w:r>
          </w:p>
          <w:p w:rsidR="00000000" w:rsidDel="00000000" w:rsidP="00000000" w:rsidRDefault="00000000" w:rsidRPr="00000000" w14:paraId="000000C5">
            <w:pPr>
              <w:rPr>
                <w:color w:val="1b193e"/>
                <w:sz w:val="24"/>
                <w:szCs w:val="24"/>
              </w:rPr>
            </w:pPr>
            <w:r w:rsidDel="00000000" w:rsidR="00000000" w:rsidRPr="00000000">
              <w:rPr>
                <w:rtl w:val="0"/>
              </w:rPr>
            </w:r>
          </w:p>
          <w:p w:rsidR="00000000" w:rsidDel="00000000" w:rsidP="00000000" w:rsidRDefault="00000000" w:rsidRPr="00000000" w14:paraId="000000C6">
            <w:pPr>
              <w:rPr>
                <w:color w:val="1b193e"/>
                <w:sz w:val="24"/>
                <w:szCs w:val="24"/>
              </w:rPr>
            </w:pPr>
            <w:r w:rsidDel="00000000" w:rsidR="00000000" w:rsidRPr="00000000">
              <w:rPr>
                <w:b w:val="1"/>
                <w:color w:val="1b193e"/>
                <w:sz w:val="24"/>
                <w:szCs w:val="24"/>
                <w:rtl w:val="0"/>
              </w:rPr>
              <w:t xml:space="preserve">Examen de la sécurité des réseaux </w:t>
            </w:r>
            <w:r w:rsidDel="00000000" w:rsidR="00000000" w:rsidRPr="00000000">
              <w:rPr>
                <w:color w:val="1b193e"/>
                <w:sz w:val="24"/>
                <w:szCs w:val="24"/>
                <w:rtl w:val="0"/>
              </w:rPr>
              <w:t xml:space="preserve">: Évaluez la sécurité de votre infrastructure réseau, y compris les pare-feu, les routeurs, les commutateurs et les réseaux sans fil. Assurez-vous que ces dispositifs sont correctement configurés et que des contrôles d'accès sont en place.</w:t>
            </w:r>
          </w:p>
          <w:p w:rsidR="00000000" w:rsidDel="00000000" w:rsidP="00000000" w:rsidRDefault="00000000" w:rsidRPr="00000000" w14:paraId="000000C7">
            <w:pPr>
              <w:rPr>
                <w:color w:val="1b193e"/>
                <w:sz w:val="24"/>
                <w:szCs w:val="24"/>
              </w:rPr>
            </w:pPr>
            <w:r w:rsidDel="00000000" w:rsidR="00000000" w:rsidRPr="00000000">
              <w:rPr>
                <w:rtl w:val="0"/>
              </w:rPr>
            </w:r>
          </w:p>
          <w:p w:rsidR="00000000" w:rsidDel="00000000" w:rsidP="00000000" w:rsidRDefault="00000000" w:rsidRPr="00000000" w14:paraId="000000C8">
            <w:pPr>
              <w:rPr>
                <w:color w:val="1b193e"/>
                <w:sz w:val="24"/>
                <w:szCs w:val="24"/>
              </w:rPr>
            </w:pPr>
            <w:r w:rsidDel="00000000" w:rsidR="00000000" w:rsidRPr="00000000">
              <w:rPr>
                <w:b w:val="1"/>
                <w:color w:val="1b193e"/>
                <w:sz w:val="24"/>
                <w:szCs w:val="24"/>
                <w:rtl w:val="0"/>
              </w:rPr>
              <w:t xml:space="preserve">Évaluer les logiciels et les applications </w:t>
            </w:r>
            <w:r w:rsidDel="00000000" w:rsidR="00000000" w:rsidRPr="00000000">
              <w:rPr>
                <w:color w:val="1b193e"/>
                <w:sz w:val="24"/>
                <w:szCs w:val="24"/>
                <w:rtl w:val="0"/>
              </w:rPr>
              <w:t xml:space="preserve">: Vérifiez régulièrement la présence de mises à jour et de correctifs de sécurité pour tous les logiciels et applications utilisés dans votre organisation. Les logiciels obsolètes peuvent créer des vulnérabilités que les cyber-attaquants peuvent exploiter.</w:t>
            </w:r>
          </w:p>
          <w:p w:rsidR="00000000" w:rsidDel="00000000" w:rsidP="00000000" w:rsidRDefault="00000000" w:rsidRPr="00000000" w14:paraId="000000C9">
            <w:pPr>
              <w:rPr>
                <w:color w:val="1b193e"/>
                <w:sz w:val="24"/>
                <w:szCs w:val="24"/>
              </w:rPr>
            </w:pPr>
            <w:r w:rsidDel="00000000" w:rsidR="00000000" w:rsidRPr="00000000">
              <w:rPr>
                <w:rtl w:val="0"/>
              </w:rPr>
            </w:r>
          </w:p>
          <w:p w:rsidR="00000000" w:rsidDel="00000000" w:rsidP="00000000" w:rsidRDefault="00000000" w:rsidRPr="00000000" w14:paraId="000000CA">
            <w:pPr>
              <w:rPr>
                <w:color w:val="1b193e"/>
                <w:sz w:val="24"/>
                <w:szCs w:val="24"/>
              </w:rPr>
            </w:pPr>
            <w:r w:rsidDel="00000000" w:rsidR="00000000" w:rsidRPr="00000000">
              <w:rPr>
                <w:b w:val="1"/>
                <w:color w:val="1b193e"/>
                <w:sz w:val="24"/>
                <w:szCs w:val="24"/>
                <w:rtl w:val="0"/>
              </w:rPr>
              <w:t xml:space="preserve">Évaluer la sécurité des terminaux </w:t>
            </w:r>
            <w:r w:rsidDel="00000000" w:rsidR="00000000" w:rsidRPr="00000000">
              <w:rPr>
                <w:color w:val="1b193e"/>
                <w:sz w:val="24"/>
                <w:szCs w:val="24"/>
                <w:rtl w:val="0"/>
              </w:rPr>
              <w:t xml:space="preserve">: Évaluez les mesures de sécurité des terminaux (ordinateurs portables, smartphones, tablettes) utilisés par les employés. Mettez en œuvre des logiciels antivirus et de cryptage, et appliquez des politiques d'accès aux données de l'entreprise sur les appareils personnels.</w:t>
            </w:r>
          </w:p>
          <w:p w:rsidR="00000000" w:rsidDel="00000000" w:rsidP="00000000" w:rsidRDefault="00000000" w:rsidRPr="00000000" w14:paraId="000000CB">
            <w:pPr>
              <w:rPr>
                <w:color w:val="1b193e"/>
                <w:sz w:val="24"/>
                <w:szCs w:val="24"/>
              </w:rPr>
            </w:pPr>
            <w:r w:rsidDel="00000000" w:rsidR="00000000" w:rsidRPr="00000000">
              <w:rPr>
                <w:rtl w:val="0"/>
              </w:rPr>
            </w:r>
          </w:p>
          <w:p w:rsidR="00000000" w:rsidDel="00000000" w:rsidP="00000000" w:rsidRDefault="00000000" w:rsidRPr="00000000" w14:paraId="000000CC">
            <w:pPr>
              <w:rPr>
                <w:color w:val="1b193e"/>
                <w:sz w:val="24"/>
                <w:szCs w:val="24"/>
              </w:rPr>
            </w:pPr>
            <w:r w:rsidDel="00000000" w:rsidR="00000000" w:rsidRPr="00000000">
              <w:rPr>
                <w:b w:val="1"/>
                <w:color w:val="1b193e"/>
                <w:sz w:val="24"/>
                <w:szCs w:val="24"/>
                <w:rtl w:val="0"/>
              </w:rPr>
              <w:t xml:space="preserve">Vérifier la sécurité physique </w:t>
            </w:r>
            <w:r w:rsidDel="00000000" w:rsidR="00000000" w:rsidRPr="00000000">
              <w:rPr>
                <w:color w:val="1b193e"/>
                <w:sz w:val="24"/>
                <w:szCs w:val="24"/>
                <w:rtl w:val="0"/>
              </w:rPr>
              <w:t xml:space="preserve">: Ne négligez pas la sécurité physique. Évaluez les contrôles d'accès physiques aux locaux de votre entreprise, aux salles de serveurs et aux zones sensibles où sont stockés les données et les équipements.</w:t>
            </w:r>
          </w:p>
          <w:p w:rsidR="00000000" w:rsidDel="00000000" w:rsidP="00000000" w:rsidRDefault="00000000" w:rsidRPr="00000000" w14:paraId="000000CD">
            <w:pPr>
              <w:rPr>
                <w:color w:val="1b193e"/>
                <w:sz w:val="24"/>
                <w:szCs w:val="24"/>
              </w:rPr>
            </w:pPr>
            <w:r w:rsidDel="00000000" w:rsidR="00000000" w:rsidRPr="00000000">
              <w:rPr>
                <w:rtl w:val="0"/>
              </w:rPr>
            </w:r>
          </w:p>
          <w:p w:rsidR="00000000" w:rsidDel="00000000" w:rsidP="00000000" w:rsidRDefault="00000000" w:rsidRPr="00000000" w14:paraId="000000CE">
            <w:pPr>
              <w:rPr>
                <w:color w:val="1b193e"/>
                <w:sz w:val="24"/>
                <w:szCs w:val="24"/>
              </w:rPr>
            </w:pPr>
            <w:r w:rsidDel="00000000" w:rsidR="00000000" w:rsidRPr="00000000">
              <w:rPr>
                <w:b w:val="1"/>
                <w:color w:val="1b193e"/>
                <w:sz w:val="24"/>
                <w:szCs w:val="24"/>
                <w:rtl w:val="0"/>
              </w:rPr>
              <w:t xml:space="preserve">Examiner le niveau de sensibilisation des employés </w:t>
            </w:r>
            <w:r w:rsidDel="00000000" w:rsidR="00000000" w:rsidRPr="00000000">
              <w:rPr>
                <w:color w:val="1b193e"/>
                <w:sz w:val="24"/>
                <w:szCs w:val="24"/>
                <w:rtl w:val="0"/>
              </w:rPr>
              <w:t xml:space="preserve">: Évaluez le niveau de sensibilisation de vos employés à la cybersécurité. Organisez des formations et des ateliers pour les informer des cybermenaces courantes et des meilleures pratiques en matière de sécurité des données.</w:t>
            </w:r>
          </w:p>
          <w:p w:rsidR="00000000" w:rsidDel="00000000" w:rsidP="00000000" w:rsidRDefault="00000000" w:rsidRPr="00000000" w14:paraId="000000CF">
            <w:pPr>
              <w:rPr>
                <w:color w:val="1b193e"/>
                <w:sz w:val="24"/>
                <w:szCs w:val="24"/>
              </w:rPr>
            </w:pPr>
            <w:r w:rsidDel="00000000" w:rsidR="00000000" w:rsidRPr="00000000">
              <w:rPr>
                <w:rtl w:val="0"/>
              </w:rPr>
            </w:r>
          </w:p>
          <w:p w:rsidR="00000000" w:rsidDel="00000000" w:rsidP="00000000" w:rsidRDefault="00000000" w:rsidRPr="00000000" w14:paraId="000000D0">
            <w:pPr>
              <w:rPr>
                <w:color w:val="1b193e"/>
                <w:sz w:val="24"/>
                <w:szCs w:val="24"/>
              </w:rPr>
            </w:pPr>
            <w:r w:rsidDel="00000000" w:rsidR="00000000" w:rsidRPr="00000000">
              <w:rPr>
                <w:b w:val="1"/>
                <w:color w:val="1b193e"/>
                <w:sz w:val="24"/>
                <w:szCs w:val="24"/>
                <w:rtl w:val="0"/>
              </w:rPr>
              <w:t xml:space="preserve">Réviser les politiques en matière de mots de passe </w:t>
            </w:r>
            <w:r w:rsidDel="00000000" w:rsidR="00000000" w:rsidRPr="00000000">
              <w:rPr>
                <w:color w:val="1b193e"/>
                <w:sz w:val="24"/>
                <w:szCs w:val="24"/>
                <w:rtl w:val="0"/>
              </w:rPr>
              <w:t xml:space="preserve">: Veillez à ce que des politiques de mot de passe solides soient en place, notamment en exigeant des mots de passe complexes, en changeant régulièrement de mot de passe et en ne réutilisant pas les mots de passe sur plusieurs comptes.</w:t>
            </w:r>
          </w:p>
          <w:p w:rsidR="00000000" w:rsidDel="00000000" w:rsidP="00000000" w:rsidRDefault="00000000" w:rsidRPr="00000000" w14:paraId="000000D1">
            <w:pPr>
              <w:rPr>
                <w:color w:val="1b193e"/>
                <w:sz w:val="24"/>
                <w:szCs w:val="24"/>
              </w:rPr>
            </w:pPr>
            <w:r w:rsidDel="00000000" w:rsidR="00000000" w:rsidRPr="00000000">
              <w:rPr>
                <w:rtl w:val="0"/>
              </w:rPr>
            </w:r>
          </w:p>
          <w:p w:rsidR="00000000" w:rsidDel="00000000" w:rsidP="00000000" w:rsidRDefault="00000000" w:rsidRPr="00000000" w14:paraId="000000D2">
            <w:pPr>
              <w:rPr>
                <w:color w:val="1b193e"/>
                <w:sz w:val="24"/>
                <w:szCs w:val="24"/>
              </w:rPr>
            </w:pPr>
            <w:r w:rsidDel="00000000" w:rsidR="00000000" w:rsidRPr="00000000">
              <w:rPr>
                <w:b w:val="1"/>
                <w:color w:val="1b193e"/>
                <w:sz w:val="24"/>
                <w:szCs w:val="24"/>
                <w:rtl w:val="0"/>
              </w:rPr>
              <w:t xml:space="preserve">Sécuriser les services en nuage </w:t>
            </w:r>
            <w:r w:rsidDel="00000000" w:rsidR="00000000" w:rsidRPr="00000000">
              <w:rPr>
                <w:color w:val="1b193e"/>
                <w:sz w:val="24"/>
                <w:szCs w:val="24"/>
                <w:rtl w:val="0"/>
              </w:rPr>
              <w:t xml:space="preserve">: Si vous utilisez des services en nuage, évaluez leurs caractéristiques de sécurité et assurez-vous qu'elles répondent aux exigences de votre organisation. Mettez en œuvre l'authentification multifactorielle et le cryptage pour les données sensibles stockées dans le nuage.</w:t>
            </w:r>
          </w:p>
          <w:p w:rsidR="00000000" w:rsidDel="00000000" w:rsidP="00000000" w:rsidRDefault="00000000" w:rsidRPr="00000000" w14:paraId="000000D3">
            <w:pPr>
              <w:rPr>
                <w:color w:val="1b193e"/>
                <w:sz w:val="24"/>
                <w:szCs w:val="24"/>
              </w:rPr>
            </w:pPr>
            <w:r w:rsidDel="00000000" w:rsidR="00000000" w:rsidRPr="00000000">
              <w:rPr>
                <w:rtl w:val="0"/>
              </w:rPr>
            </w:r>
          </w:p>
          <w:p w:rsidR="00000000" w:rsidDel="00000000" w:rsidP="00000000" w:rsidRDefault="00000000" w:rsidRPr="00000000" w14:paraId="000000D4">
            <w:pPr>
              <w:rPr>
                <w:color w:val="1b193e"/>
                <w:sz w:val="24"/>
                <w:szCs w:val="24"/>
              </w:rPr>
            </w:pPr>
            <w:r w:rsidDel="00000000" w:rsidR="00000000" w:rsidRPr="00000000">
              <w:rPr>
                <w:b w:val="1"/>
                <w:color w:val="1b193e"/>
                <w:sz w:val="24"/>
                <w:szCs w:val="24"/>
                <w:rtl w:val="0"/>
              </w:rPr>
              <w:t xml:space="preserve">Analyser les politiques de sécurité </w:t>
            </w:r>
            <w:r w:rsidDel="00000000" w:rsidR="00000000" w:rsidRPr="00000000">
              <w:rPr>
                <w:color w:val="1b193e"/>
                <w:sz w:val="24"/>
                <w:szCs w:val="24"/>
                <w:rtl w:val="0"/>
              </w:rPr>
              <w:t xml:space="preserve">: Réviser et mettre à jour régulièrement les politiques de sécurité. Veillez à ce qu'elles soient conformes aux normes du secteur et aux exigences de conformité. Ces politiques doivent couvrir des domaines tels que la protection des données, les contrôles d'accès, la réponse aux incidents et l'utilisation acceptable.</w:t>
            </w:r>
          </w:p>
          <w:p w:rsidR="00000000" w:rsidDel="00000000" w:rsidP="00000000" w:rsidRDefault="00000000" w:rsidRPr="00000000" w14:paraId="000000D5">
            <w:pPr>
              <w:rPr>
                <w:color w:val="1b193e"/>
                <w:sz w:val="24"/>
                <w:szCs w:val="24"/>
              </w:rPr>
            </w:pPr>
            <w:r w:rsidDel="00000000" w:rsidR="00000000" w:rsidRPr="00000000">
              <w:rPr>
                <w:rtl w:val="0"/>
              </w:rPr>
            </w:r>
          </w:p>
          <w:p w:rsidR="00000000" w:rsidDel="00000000" w:rsidP="00000000" w:rsidRDefault="00000000" w:rsidRPr="00000000" w14:paraId="000000D6">
            <w:pPr>
              <w:rPr>
                <w:color w:val="1b193e"/>
                <w:sz w:val="24"/>
                <w:szCs w:val="24"/>
              </w:rPr>
            </w:pPr>
            <w:r w:rsidDel="00000000" w:rsidR="00000000" w:rsidRPr="00000000">
              <w:rPr>
                <w:b w:val="1"/>
                <w:color w:val="1b193e"/>
                <w:sz w:val="24"/>
                <w:szCs w:val="24"/>
                <w:rtl w:val="0"/>
              </w:rPr>
              <w:t xml:space="preserve">Auditer les fournisseurs tiers </w:t>
            </w:r>
            <w:r w:rsidDel="00000000" w:rsidR="00000000" w:rsidRPr="00000000">
              <w:rPr>
                <w:color w:val="1b193e"/>
                <w:sz w:val="24"/>
                <w:szCs w:val="24"/>
                <w:rtl w:val="0"/>
              </w:rPr>
              <w:t xml:space="preserve">: Si vous travaillez avec des fournisseurs ou des prestataires de services tiers, évaluez leurs pratiques en matière de cybersécurité et leurs mesures de protection des données afin de vous assurer qu'ils n'introduisent pas de risques supplémentaires.</w:t>
            </w:r>
          </w:p>
          <w:p w:rsidR="00000000" w:rsidDel="00000000" w:rsidP="00000000" w:rsidRDefault="00000000" w:rsidRPr="00000000" w14:paraId="000000D7">
            <w:pPr>
              <w:rPr>
                <w:color w:val="1b193e"/>
                <w:sz w:val="24"/>
                <w:szCs w:val="24"/>
              </w:rPr>
            </w:pPr>
            <w:r w:rsidDel="00000000" w:rsidR="00000000" w:rsidRPr="00000000">
              <w:rPr>
                <w:rtl w:val="0"/>
              </w:rPr>
            </w:r>
          </w:p>
          <w:p w:rsidR="00000000" w:rsidDel="00000000" w:rsidP="00000000" w:rsidRDefault="00000000" w:rsidRPr="00000000" w14:paraId="000000D8">
            <w:pPr>
              <w:rPr>
                <w:color w:val="1b193e"/>
                <w:sz w:val="24"/>
                <w:szCs w:val="24"/>
              </w:rPr>
            </w:pPr>
            <w:r w:rsidDel="00000000" w:rsidR="00000000" w:rsidRPr="00000000">
              <w:rPr>
                <w:b w:val="1"/>
                <w:color w:val="1b193e"/>
                <w:sz w:val="24"/>
                <w:szCs w:val="24"/>
                <w:rtl w:val="0"/>
              </w:rPr>
              <w:t xml:space="preserve">Préparation à la réponse à un incident </w:t>
            </w:r>
            <w:r w:rsidDel="00000000" w:rsidR="00000000" w:rsidRPr="00000000">
              <w:rPr>
                <w:color w:val="1b193e"/>
                <w:sz w:val="24"/>
                <w:szCs w:val="24"/>
                <w:rtl w:val="0"/>
              </w:rPr>
              <w:t xml:space="preserve">: Évaluez le plan de réponse aux incidents de votre organisation pour vous assurer qu'il est complet et qu'il couvre les mesures appropriées à prendre en cas d'incident cybernétique.</w:t>
            </w:r>
          </w:p>
          <w:p w:rsidR="00000000" w:rsidDel="00000000" w:rsidP="00000000" w:rsidRDefault="00000000" w:rsidRPr="00000000" w14:paraId="000000D9">
            <w:pPr>
              <w:rPr>
                <w:color w:val="1b193e"/>
                <w:sz w:val="24"/>
                <w:szCs w:val="24"/>
              </w:rPr>
            </w:pPr>
            <w:r w:rsidDel="00000000" w:rsidR="00000000" w:rsidRPr="00000000">
              <w:rPr>
                <w:rtl w:val="0"/>
              </w:rPr>
            </w:r>
          </w:p>
          <w:p w:rsidR="00000000" w:rsidDel="00000000" w:rsidP="00000000" w:rsidRDefault="00000000" w:rsidRPr="00000000" w14:paraId="000000DA">
            <w:pPr>
              <w:rPr>
                <w:color w:val="1b193e"/>
                <w:sz w:val="24"/>
                <w:szCs w:val="24"/>
              </w:rPr>
            </w:pPr>
            <w:r w:rsidDel="00000000" w:rsidR="00000000" w:rsidRPr="00000000">
              <w:rPr>
                <w:b w:val="1"/>
                <w:color w:val="1b193e"/>
                <w:sz w:val="24"/>
                <w:szCs w:val="24"/>
                <w:rtl w:val="0"/>
              </w:rPr>
              <w:t xml:space="preserve">Audits de sécurité réguliers </w:t>
            </w:r>
            <w:r w:rsidDel="00000000" w:rsidR="00000000" w:rsidRPr="00000000">
              <w:rPr>
                <w:color w:val="1b193e"/>
                <w:sz w:val="24"/>
                <w:szCs w:val="24"/>
                <w:rtl w:val="0"/>
              </w:rPr>
              <w:t xml:space="preserve">: Réalisez des audits et des évaluations de sécurité périodiques afin de maintenir une compréhension continue de la position de votre organisation en matière de cybersécurité.</w:t>
            </w:r>
          </w:p>
          <w:p w:rsidR="00000000" w:rsidDel="00000000" w:rsidP="00000000" w:rsidRDefault="00000000" w:rsidRPr="00000000" w14:paraId="000000DB">
            <w:pPr>
              <w:rPr>
                <w:color w:val="1b193e"/>
                <w:sz w:val="24"/>
                <w:szCs w:val="24"/>
              </w:rPr>
            </w:pPr>
            <w:r w:rsidDel="00000000" w:rsidR="00000000" w:rsidRPr="00000000">
              <w:rPr>
                <w:rtl w:val="0"/>
              </w:rPr>
            </w:r>
          </w:p>
          <w:p w:rsidR="00000000" w:rsidDel="00000000" w:rsidP="00000000" w:rsidRDefault="00000000" w:rsidRPr="00000000" w14:paraId="000000DC">
            <w:pPr>
              <w:rPr>
                <w:color w:val="1b193e"/>
                <w:sz w:val="24"/>
                <w:szCs w:val="24"/>
              </w:rPr>
            </w:pPr>
            <w:r w:rsidDel="00000000" w:rsidR="00000000" w:rsidRPr="00000000">
              <w:rPr>
                <w:b w:val="1"/>
                <w:color w:val="1b193e"/>
                <w:sz w:val="24"/>
                <w:szCs w:val="24"/>
                <w:rtl w:val="0"/>
              </w:rPr>
              <w:t xml:space="preserve">Assurer la sécurité des réseaux Wi-Fi : </w:t>
            </w:r>
            <w:r w:rsidDel="00000000" w:rsidR="00000000" w:rsidRPr="00000000">
              <w:rPr>
                <w:color w:val="1b193e"/>
                <w:sz w:val="24"/>
                <w:szCs w:val="24"/>
                <w:rtl w:val="0"/>
              </w:rPr>
              <w:t xml:space="preserve">La sécurisation des réseaux Wi-Fi est essentielle pour empêcher les accès non autorisés et protéger les données sensibles. </w:t>
            </w:r>
          </w:p>
          <w:p w:rsidR="00000000" w:rsidDel="00000000" w:rsidP="00000000" w:rsidRDefault="00000000" w:rsidRPr="00000000" w14:paraId="000000DD">
            <w:pPr>
              <w:rPr>
                <w:color w:val="1b193e"/>
                <w:sz w:val="24"/>
                <w:szCs w:val="24"/>
              </w:rPr>
            </w:pPr>
            <w:r w:rsidDel="00000000" w:rsidR="00000000" w:rsidRPr="00000000">
              <w:rPr>
                <w:rtl w:val="0"/>
              </w:rPr>
            </w:r>
          </w:p>
          <w:p w:rsidR="00000000" w:rsidDel="00000000" w:rsidP="00000000" w:rsidRDefault="00000000" w:rsidRPr="00000000" w14:paraId="000000DE">
            <w:pPr>
              <w:rPr>
                <w:color w:val="1b193e"/>
                <w:sz w:val="24"/>
                <w:szCs w:val="24"/>
              </w:rPr>
            </w:pPr>
            <w:r w:rsidDel="00000000" w:rsidR="00000000" w:rsidRPr="00000000">
              <w:rPr>
                <w:color w:val="1b193e"/>
                <w:sz w:val="24"/>
                <w:szCs w:val="24"/>
                <w:rtl w:val="0"/>
              </w:rPr>
              <w:t xml:space="preserve">Cela peut être atteint par :</w:t>
            </w:r>
          </w:p>
          <w:p w:rsidR="00000000" w:rsidDel="00000000" w:rsidP="00000000" w:rsidRDefault="00000000" w:rsidRPr="00000000" w14:paraId="000000DF">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modification des informations d'identification par défaut </w:t>
            </w:r>
          </w:p>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l'utilisation d'un cryptage fort</w:t>
            </w:r>
          </w:p>
          <w:p w:rsidR="00000000" w:rsidDel="00000000" w:rsidP="00000000" w:rsidRDefault="00000000" w:rsidRPr="00000000" w14:paraId="000000E1">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activation de l'accès protégé Wi-Fi 3 (WPA3) ou WPA2 avec AES (norme de cryptage avancée) pour un cryptage fort</w:t>
            </w:r>
          </w:p>
          <w:p w:rsidR="00000000" w:rsidDel="00000000" w:rsidP="00000000" w:rsidRDefault="00000000" w:rsidRPr="00000000" w14:paraId="000000E2">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éviter d'utiliser des méthodes de cryptage obsolètes et vulnérables telles que le WEP (wired equivalent privacy)</w:t>
            </w:r>
          </w:p>
          <w:p w:rsidR="00000000" w:rsidDel="00000000" w:rsidP="00000000" w:rsidRDefault="00000000" w:rsidRPr="00000000" w14:paraId="000000E3">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modifier l'identifiant de l'ensemble des services (SSID) par défaut en un nom unique qui ne révèle pas d'informations sur votre entreprise ou votre organisation</w:t>
            </w:r>
          </w:p>
          <w:p w:rsidR="00000000" w:rsidDel="00000000" w:rsidP="00000000" w:rsidRDefault="00000000" w:rsidRPr="00000000" w14:paraId="000000E4">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désactiver la diffusion du SSID pour rendre votre réseau moins visible pour les attaquants potentiels</w:t>
            </w:r>
          </w:p>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la mise en place d'un réseau d'invités distinct pour les visiteurs ou les clients, qui les isole de votre réseau interne principal, à l'aide de mots de passe robustes</w:t>
            </w:r>
          </w:p>
          <w:p w:rsidR="00000000" w:rsidDel="00000000" w:rsidP="00000000" w:rsidRDefault="00000000" w:rsidRPr="00000000" w14:paraId="000000E6">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l'activation du filtrage des adresses mac pour n'autoriser que des appareils spécifiques avec des adresses mac préapprouvées à se connecter à votre réseau wi-fi</w:t>
            </w:r>
          </w:p>
          <w:p w:rsidR="00000000" w:rsidDel="00000000" w:rsidP="00000000" w:rsidRDefault="00000000" w:rsidRPr="00000000" w14:paraId="000000E7">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maintenir le firmware à jour</w:t>
            </w:r>
          </w:p>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désactivation de la gestion à distance sur le routeur pour empêcher tout accès non autorisé depuis l'extérieur du réseau</w:t>
            </w:r>
          </w:p>
          <w:p w:rsidR="00000000" w:rsidDel="00000000" w:rsidP="00000000" w:rsidRDefault="00000000" w:rsidRPr="00000000" w14:paraId="000000E9">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activer le pare-feu et le cryptage du réseau</w:t>
            </w:r>
          </w:p>
          <w:p w:rsidR="00000000" w:rsidDel="00000000" w:rsidP="00000000" w:rsidRDefault="00000000" w:rsidRPr="00000000" w14:paraId="000000EA">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la désactivation du protocole UPNP (Universal Plug and Play) sur votre routeur, car il peut être exploité par des pirates pour ouvrir des ports et exposer votre réseau à des menaces potentielles</w:t>
            </w:r>
          </w:p>
          <w:p w:rsidR="00000000" w:rsidDel="00000000" w:rsidP="00000000" w:rsidRDefault="00000000" w:rsidRPr="00000000" w14:paraId="000000EB">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la surveillance de l'activité du réseau</w:t>
            </w:r>
          </w:p>
          <w:p w:rsidR="00000000" w:rsidDel="00000000" w:rsidP="00000000" w:rsidRDefault="00000000" w:rsidRPr="00000000" w14:paraId="000000EC">
            <w:pPr>
              <w:numPr>
                <w:ilvl w:val="0"/>
                <w:numId w:val="2"/>
              </w:numPr>
              <w:pBdr>
                <w:top w:space="0" w:sz="0" w:val="nil"/>
                <w:left w:space="0" w:sz="0" w:val="nil"/>
                <w:bottom w:space="0" w:sz="0" w:val="nil"/>
                <w:right w:space="0" w:sz="0" w:val="nil"/>
                <w:between w:space="0" w:sz="0" w:val="nil"/>
              </w:pBdr>
              <w:spacing w:line="259" w:lineRule="auto"/>
              <w:ind w:left="720" w:hanging="360"/>
              <w:rPr>
                <w:color w:val="1b193e"/>
                <w:sz w:val="24"/>
                <w:szCs w:val="24"/>
              </w:rPr>
            </w:pPr>
            <w:r w:rsidDel="00000000" w:rsidR="00000000" w:rsidRPr="00000000">
              <w:rPr>
                <w:color w:val="1b193e"/>
                <w:sz w:val="24"/>
                <w:szCs w:val="24"/>
                <w:rtl w:val="0"/>
              </w:rPr>
              <w:t xml:space="preserve">la sécurisation de l'accès physique</w:t>
            </w:r>
          </w:p>
          <w:p w:rsidR="00000000" w:rsidDel="00000000" w:rsidP="00000000" w:rsidRDefault="00000000" w:rsidRPr="00000000" w14:paraId="000000ED">
            <w:pPr>
              <w:numPr>
                <w:ilvl w:val="0"/>
                <w:numId w:val="2"/>
              </w:numPr>
              <w:pBdr>
                <w:top w:space="0" w:sz="0" w:val="nil"/>
                <w:left w:space="0" w:sz="0" w:val="nil"/>
                <w:bottom w:space="0" w:sz="0" w:val="nil"/>
                <w:right w:space="0" w:sz="0" w:val="nil"/>
                <w:between w:space="0" w:sz="0" w:val="nil"/>
              </w:pBdr>
              <w:spacing w:after="160" w:line="259" w:lineRule="auto"/>
              <w:ind w:left="720" w:hanging="360"/>
              <w:rPr>
                <w:color w:val="1b193e"/>
                <w:sz w:val="24"/>
                <w:szCs w:val="24"/>
              </w:rPr>
            </w:pPr>
            <w:r w:rsidDel="00000000" w:rsidR="00000000" w:rsidRPr="00000000">
              <w:rPr>
                <w:color w:val="1b193e"/>
                <w:sz w:val="24"/>
                <w:szCs w:val="24"/>
                <w:rtl w:val="0"/>
              </w:rPr>
              <w:t xml:space="preserve">la formation des employés.</w:t>
            </w:r>
          </w:p>
          <w:p w:rsidR="00000000" w:rsidDel="00000000" w:rsidP="00000000" w:rsidRDefault="00000000" w:rsidRPr="00000000" w14:paraId="000000EE">
            <w:pPr>
              <w:rPr>
                <w:color w:val="1b193e"/>
                <w:sz w:val="24"/>
                <w:szCs w:val="24"/>
              </w:rPr>
            </w:pPr>
            <w:r w:rsidDel="00000000" w:rsidR="00000000" w:rsidRPr="00000000">
              <w:rPr>
                <w:rtl w:val="0"/>
              </w:rPr>
            </w:r>
          </w:p>
          <w:p w:rsidR="00000000" w:rsidDel="00000000" w:rsidP="00000000" w:rsidRDefault="00000000" w:rsidRPr="00000000" w14:paraId="000000EF">
            <w:pPr>
              <w:rPr>
                <w:b w:val="1"/>
                <w:color w:val="1b193e"/>
                <w:sz w:val="24"/>
                <w:szCs w:val="24"/>
              </w:rPr>
            </w:pPr>
            <w:r w:rsidDel="00000000" w:rsidR="00000000" w:rsidRPr="00000000">
              <w:rPr>
                <w:rtl w:val="0"/>
              </w:rPr>
            </w:r>
          </w:p>
          <w:p w:rsidR="00000000" w:rsidDel="00000000" w:rsidP="00000000" w:rsidRDefault="00000000" w:rsidRPr="00000000" w14:paraId="000000F0">
            <w:pPr>
              <w:rPr>
                <w:b w:val="1"/>
                <w:color w:val="1b193e"/>
                <w:sz w:val="24"/>
                <w:szCs w:val="24"/>
              </w:rPr>
            </w:pPr>
            <w:r w:rsidDel="00000000" w:rsidR="00000000" w:rsidRPr="00000000">
              <w:rPr>
                <w:b w:val="1"/>
                <w:color w:val="1b193e"/>
                <w:sz w:val="24"/>
                <w:szCs w:val="24"/>
                <w:rtl w:val="0"/>
              </w:rPr>
              <w:t xml:space="preserve">Section 2.2. </w:t>
            </w:r>
            <w:r w:rsidDel="00000000" w:rsidR="00000000" w:rsidRPr="00000000">
              <w:rPr>
                <w:color w:val="1b193e"/>
                <w:sz w:val="24"/>
                <w:szCs w:val="24"/>
                <w:rtl w:val="0"/>
              </w:rPr>
              <w:t xml:space="preserve">Utilisation efficace des solutions antivirus et antimalware </w:t>
            </w:r>
            <w:r w:rsidDel="00000000" w:rsidR="00000000" w:rsidRPr="00000000">
              <w:rPr>
                <w:b w:val="1"/>
                <w:color w:val="1b193e"/>
                <w:sz w:val="24"/>
                <w:szCs w:val="24"/>
                <w:rtl w:val="0"/>
              </w:rPr>
              <w:t xml:space="preserve">: </w:t>
            </w:r>
          </w:p>
          <w:p w:rsidR="00000000" w:rsidDel="00000000" w:rsidP="00000000" w:rsidRDefault="00000000" w:rsidRPr="00000000" w14:paraId="000000F1">
            <w:pPr>
              <w:rPr>
                <w:b w:val="1"/>
                <w:color w:val="1b193e"/>
                <w:sz w:val="24"/>
                <w:szCs w:val="24"/>
              </w:rPr>
            </w:pPr>
            <w:r w:rsidDel="00000000" w:rsidR="00000000" w:rsidRPr="00000000">
              <w:rPr>
                <w:rtl w:val="0"/>
              </w:rPr>
            </w:r>
          </w:p>
          <w:p w:rsidR="00000000" w:rsidDel="00000000" w:rsidP="00000000" w:rsidRDefault="00000000" w:rsidRPr="00000000" w14:paraId="000000F2">
            <w:pPr>
              <w:rPr>
                <w:color w:val="1b193e"/>
                <w:sz w:val="24"/>
                <w:szCs w:val="24"/>
              </w:rPr>
            </w:pPr>
            <w:r w:rsidDel="00000000" w:rsidR="00000000" w:rsidRPr="00000000">
              <w:rPr>
                <w:color w:val="1b193e"/>
                <w:sz w:val="24"/>
                <w:szCs w:val="24"/>
                <w:rtl w:val="0"/>
              </w:rPr>
              <w:t xml:space="preserve">L'utilisation efficace de solutions antivirus et antimalware est essentielle pour les micros, petites et moyennes entreprises (MPME) afin de protéger leur infrastructure, leurs systèmes, leurs réseaux et leurs données TIC contre diverses cybermenaces. </w:t>
            </w:r>
          </w:p>
          <w:p w:rsidR="00000000" w:rsidDel="00000000" w:rsidP="00000000" w:rsidRDefault="00000000" w:rsidRPr="00000000" w14:paraId="000000F3">
            <w:pPr>
              <w:rPr>
                <w:color w:val="1b193e"/>
                <w:sz w:val="24"/>
                <w:szCs w:val="24"/>
              </w:rPr>
            </w:pPr>
            <w:r w:rsidDel="00000000" w:rsidR="00000000" w:rsidRPr="00000000">
              <w:rPr>
                <w:rtl w:val="0"/>
              </w:rPr>
            </w:r>
          </w:p>
          <w:p w:rsidR="00000000" w:rsidDel="00000000" w:rsidP="00000000" w:rsidRDefault="00000000" w:rsidRPr="00000000" w14:paraId="000000F4">
            <w:pPr>
              <w:rPr>
                <w:color w:val="1b193e"/>
                <w:sz w:val="24"/>
                <w:szCs w:val="24"/>
              </w:rPr>
            </w:pPr>
            <w:r w:rsidDel="00000000" w:rsidR="00000000" w:rsidRPr="00000000">
              <w:rPr>
                <w:color w:val="1b193e"/>
                <w:sz w:val="24"/>
                <w:szCs w:val="24"/>
                <w:rtl w:val="0"/>
              </w:rPr>
              <w:t xml:space="preserve">Voici quelques bonnes pratiques pour utiliser efficacement les solutions antivirus et antimalware :</w:t>
            </w:r>
          </w:p>
          <w:p w:rsidR="00000000" w:rsidDel="00000000" w:rsidP="00000000" w:rsidRDefault="00000000" w:rsidRPr="00000000" w14:paraId="000000F5">
            <w:pPr>
              <w:rPr>
                <w:color w:val="1b193e"/>
                <w:sz w:val="24"/>
                <w:szCs w:val="24"/>
              </w:rPr>
            </w:pPr>
            <w:r w:rsidDel="00000000" w:rsidR="00000000" w:rsidRPr="00000000">
              <w:rPr>
                <w:rtl w:val="0"/>
              </w:rPr>
            </w:r>
          </w:p>
          <w:p w:rsidR="00000000" w:rsidDel="00000000" w:rsidP="00000000" w:rsidRDefault="00000000" w:rsidRPr="00000000" w14:paraId="000000F6">
            <w:pPr>
              <w:rPr>
                <w:color w:val="1b193e"/>
                <w:sz w:val="24"/>
                <w:szCs w:val="24"/>
              </w:rPr>
            </w:pPr>
            <w:r w:rsidDel="00000000" w:rsidR="00000000" w:rsidRPr="00000000">
              <w:rPr>
                <w:b w:val="1"/>
                <w:color w:val="1b193e"/>
                <w:sz w:val="24"/>
                <w:szCs w:val="24"/>
                <w:rtl w:val="0"/>
              </w:rPr>
              <w:t xml:space="preserve">Choisissez une solution complète </w:t>
            </w:r>
            <w:r w:rsidDel="00000000" w:rsidR="00000000" w:rsidRPr="00000000">
              <w:rPr>
                <w:color w:val="1b193e"/>
                <w:sz w:val="24"/>
                <w:szCs w:val="24"/>
                <w:rtl w:val="0"/>
              </w:rPr>
              <w:t xml:space="preserve">: Choisissez un logiciel antivirus et antimalware complet et réputé qui offre une protection en temps réel, des mises à jour régulières et des analyses fréquentes pour détecter et supprimer les logiciels malveillants.</w:t>
            </w:r>
          </w:p>
          <w:p w:rsidR="00000000" w:rsidDel="00000000" w:rsidP="00000000" w:rsidRDefault="00000000" w:rsidRPr="00000000" w14:paraId="000000F7">
            <w:pPr>
              <w:rPr>
                <w:color w:val="1b193e"/>
                <w:sz w:val="24"/>
                <w:szCs w:val="24"/>
              </w:rPr>
            </w:pPr>
            <w:r w:rsidDel="00000000" w:rsidR="00000000" w:rsidRPr="00000000">
              <w:rPr>
                <w:rtl w:val="0"/>
              </w:rPr>
            </w:r>
          </w:p>
          <w:p w:rsidR="00000000" w:rsidDel="00000000" w:rsidP="00000000" w:rsidRDefault="00000000" w:rsidRPr="00000000" w14:paraId="000000F8">
            <w:pPr>
              <w:rPr>
                <w:color w:val="1b193e"/>
                <w:sz w:val="24"/>
                <w:szCs w:val="24"/>
              </w:rPr>
            </w:pPr>
            <w:r w:rsidDel="00000000" w:rsidR="00000000" w:rsidRPr="00000000">
              <w:rPr>
                <w:b w:val="1"/>
                <w:color w:val="1b193e"/>
                <w:sz w:val="24"/>
                <w:szCs w:val="24"/>
                <w:rtl w:val="0"/>
              </w:rPr>
              <w:t xml:space="preserve">Maintenir le logiciel à jour </w:t>
            </w:r>
            <w:r w:rsidDel="00000000" w:rsidR="00000000" w:rsidRPr="00000000">
              <w:rPr>
                <w:color w:val="1b193e"/>
                <w:sz w:val="24"/>
                <w:szCs w:val="24"/>
                <w:rtl w:val="0"/>
              </w:rPr>
              <w:t xml:space="preserve">: Veillez à ce que les logiciels antivirus et antimalware soient à jour avec les dernières définitions de virus et mises à jour de la base de données. C'est essentiel pour détecter les menaces nouvelles et émergentes et s'en protéger.</w:t>
            </w:r>
          </w:p>
          <w:p w:rsidR="00000000" w:rsidDel="00000000" w:rsidP="00000000" w:rsidRDefault="00000000" w:rsidRPr="00000000" w14:paraId="000000F9">
            <w:pPr>
              <w:rPr>
                <w:color w:val="1b193e"/>
                <w:sz w:val="24"/>
                <w:szCs w:val="24"/>
              </w:rPr>
            </w:pPr>
            <w:r w:rsidDel="00000000" w:rsidR="00000000" w:rsidRPr="00000000">
              <w:rPr>
                <w:rtl w:val="0"/>
              </w:rPr>
            </w:r>
          </w:p>
          <w:p w:rsidR="00000000" w:rsidDel="00000000" w:rsidP="00000000" w:rsidRDefault="00000000" w:rsidRPr="00000000" w14:paraId="000000FA">
            <w:pPr>
              <w:rPr>
                <w:color w:val="1b193e"/>
                <w:sz w:val="24"/>
                <w:szCs w:val="24"/>
              </w:rPr>
            </w:pPr>
            <w:r w:rsidDel="00000000" w:rsidR="00000000" w:rsidRPr="00000000">
              <w:rPr>
                <w:b w:val="1"/>
                <w:color w:val="1b193e"/>
                <w:sz w:val="24"/>
                <w:szCs w:val="24"/>
                <w:rtl w:val="0"/>
              </w:rPr>
              <w:t xml:space="preserve">Activer l'analyse en temps réel </w:t>
            </w:r>
            <w:r w:rsidDel="00000000" w:rsidR="00000000" w:rsidRPr="00000000">
              <w:rPr>
                <w:color w:val="1b193e"/>
                <w:sz w:val="24"/>
                <w:szCs w:val="24"/>
                <w:rtl w:val="0"/>
              </w:rPr>
              <w:t xml:space="preserve">: Activez les fonctions d'analyse en temps réel du logiciel antivirus pour vérifier automatiquement si les fichiers, les téléchargements et les pièces jointes aux courriels contiennent des logiciels malveillants au fur et à mesure qu'ils sont consultés.</w:t>
            </w:r>
          </w:p>
          <w:p w:rsidR="00000000" w:rsidDel="00000000" w:rsidP="00000000" w:rsidRDefault="00000000" w:rsidRPr="00000000" w14:paraId="000000FB">
            <w:pPr>
              <w:rPr>
                <w:color w:val="1b193e"/>
                <w:sz w:val="24"/>
                <w:szCs w:val="24"/>
              </w:rPr>
            </w:pPr>
            <w:r w:rsidDel="00000000" w:rsidR="00000000" w:rsidRPr="00000000">
              <w:rPr>
                <w:rtl w:val="0"/>
              </w:rPr>
            </w:r>
          </w:p>
          <w:p w:rsidR="00000000" w:rsidDel="00000000" w:rsidP="00000000" w:rsidRDefault="00000000" w:rsidRPr="00000000" w14:paraId="000000FC">
            <w:pPr>
              <w:rPr>
                <w:color w:val="1b193e"/>
                <w:sz w:val="24"/>
                <w:szCs w:val="24"/>
              </w:rPr>
            </w:pPr>
            <w:r w:rsidDel="00000000" w:rsidR="00000000" w:rsidRPr="00000000">
              <w:rPr>
                <w:b w:val="1"/>
                <w:color w:val="1b193e"/>
                <w:sz w:val="24"/>
                <w:szCs w:val="24"/>
                <w:rtl w:val="0"/>
              </w:rPr>
              <w:t xml:space="preserve">Programmer des analyses régulières </w:t>
            </w:r>
            <w:r w:rsidDel="00000000" w:rsidR="00000000" w:rsidRPr="00000000">
              <w:rPr>
                <w:color w:val="1b193e"/>
                <w:sz w:val="24"/>
                <w:szCs w:val="24"/>
                <w:rtl w:val="0"/>
              </w:rPr>
              <w:t xml:space="preserve">: Configurez des analyses programmées pour qu'elles s'exécutent à des moments opportuns où le système est le moins susceptible d'être utilisé, par exemple en dehors des heures de bureau.</w:t>
            </w:r>
          </w:p>
          <w:p w:rsidR="00000000" w:rsidDel="00000000" w:rsidP="00000000" w:rsidRDefault="00000000" w:rsidRPr="00000000" w14:paraId="000000FD">
            <w:pPr>
              <w:rPr>
                <w:color w:val="1b193e"/>
                <w:sz w:val="24"/>
                <w:szCs w:val="24"/>
              </w:rPr>
            </w:pPr>
            <w:r w:rsidDel="00000000" w:rsidR="00000000" w:rsidRPr="00000000">
              <w:rPr>
                <w:rtl w:val="0"/>
              </w:rPr>
            </w:r>
          </w:p>
          <w:p w:rsidR="00000000" w:rsidDel="00000000" w:rsidP="00000000" w:rsidRDefault="00000000" w:rsidRPr="00000000" w14:paraId="000000FE">
            <w:pPr>
              <w:rPr>
                <w:color w:val="1b193e"/>
                <w:sz w:val="24"/>
                <w:szCs w:val="24"/>
              </w:rPr>
            </w:pPr>
            <w:r w:rsidDel="00000000" w:rsidR="00000000" w:rsidRPr="00000000">
              <w:rPr>
                <w:b w:val="1"/>
                <w:color w:val="1b193e"/>
                <w:sz w:val="24"/>
                <w:szCs w:val="24"/>
                <w:rtl w:val="0"/>
              </w:rPr>
              <w:t xml:space="preserve">Activer les mises à jour automatiques </w:t>
            </w:r>
            <w:r w:rsidDel="00000000" w:rsidR="00000000" w:rsidRPr="00000000">
              <w:rPr>
                <w:color w:val="1b193e"/>
                <w:sz w:val="24"/>
                <w:szCs w:val="24"/>
                <w:rtl w:val="0"/>
              </w:rPr>
              <w:t xml:space="preserve">: Activez les mises à jour automatiques du logiciel antivirus et du système d'exploitation pour garantir une protection continue contre les menaces les plus récentes.</w:t>
            </w:r>
          </w:p>
          <w:p w:rsidR="00000000" w:rsidDel="00000000" w:rsidP="00000000" w:rsidRDefault="00000000" w:rsidRPr="00000000" w14:paraId="000000FF">
            <w:pPr>
              <w:rPr>
                <w:color w:val="1b193e"/>
                <w:sz w:val="24"/>
                <w:szCs w:val="24"/>
              </w:rPr>
            </w:pPr>
            <w:r w:rsidDel="00000000" w:rsidR="00000000" w:rsidRPr="00000000">
              <w:rPr>
                <w:rtl w:val="0"/>
              </w:rPr>
            </w:r>
          </w:p>
          <w:p w:rsidR="00000000" w:rsidDel="00000000" w:rsidP="00000000" w:rsidRDefault="00000000" w:rsidRPr="00000000" w14:paraId="00000100">
            <w:pPr>
              <w:rPr>
                <w:color w:val="1b193e"/>
                <w:sz w:val="24"/>
                <w:szCs w:val="24"/>
              </w:rPr>
            </w:pPr>
            <w:r w:rsidDel="00000000" w:rsidR="00000000" w:rsidRPr="00000000">
              <w:rPr>
                <w:b w:val="1"/>
                <w:color w:val="1b193e"/>
                <w:sz w:val="24"/>
                <w:szCs w:val="24"/>
                <w:rtl w:val="0"/>
              </w:rPr>
              <w:t xml:space="preserve">Effectuer des analyses complètes du système </w:t>
            </w:r>
            <w:r w:rsidDel="00000000" w:rsidR="00000000" w:rsidRPr="00000000">
              <w:rPr>
                <w:color w:val="1b193e"/>
                <w:sz w:val="24"/>
                <w:szCs w:val="24"/>
                <w:rtl w:val="0"/>
              </w:rPr>
              <w:t xml:space="preserve">: Effectuez régulièrement des analyses complètes du système afin de vérifier minutieusement tous les fichiers, y compris ceux qui se trouvent dans les zones les moins fréquemment consultées.</w:t>
            </w:r>
          </w:p>
          <w:p w:rsidR="00000000" w:rsidDel="00000000" w:rsidP="00000000" w:rsidRDefault="00000000" w:rsidRPr="00000000" w14:paraId="00000101">
            <w:pPr>
              <w:rPr>
                <w:color w:val="1b193e"/>
                <w:sz w:val="24"/>
                <w:szCs w:val="24"/>
              </w:rPr>
            </w:pPr>
            <w:r w:rsidDel="00000000" w:rsidR="00000000" w:rsidRPr="00000000">
              <w:rPr>
                <w:rtl w:val="0"/>
              </w:rPr>
            </w:r>
          </w:p>
          <w:p w:rsidR="00000000" w:rsidDel="00000000" w:rsidP="00000000" w:rsidRDefault="00000000" w:rsidRPr="00000000" w14:paraId="00000102">
            <w:pPr>
              <w:rPr>
                <w:color w:val="1b193e"/>
                <w:sz w:val="24"/>
                <w:szCs w:val="24"/>
              </w:rPr>
            </w:pPr>
            <w:r w:rsidDel="00000000" w:rsidR="00000000" w:rsidRPr="00000000">
              <w:rPr>
                <w:b w:val="1"/>
                <w:color w:val="1b193e"/>
                <w:sz w:val="24"/>
                <w:szCs w:val="24"/>
                <w:rtl w:val="0"/>
              </w:rPr>
              <w:t xml:space="preserve">Mettre en quarantaine et isoler les menaces </w:t>
            </w:r>
            <w:r w:rsidDel="00000000" w:rsidR="00000000" w:rsidRPr="00000000">
              <w:rPr>
                <w:color w:val="1b193e"/>
                <w:sz w:val="24"/>
                <w:szCs w:val="24"/>
                <w:rtl w:val="0"/>
              </w:rPr>
              <w:t xml:space="preserve">: Configurer le logiciel antivirus pour qu'il mette en quarantaine ou isole les menaces détectées, afin d'éviter qu'elles ne se propagent ou ne causent d'autres dommages.</w:t>
            </w:r>
          </w:p>
          <w:p w:rsidR="00000000" w:rsidDel="00000000" w:rsidP="00000000" w:rsidRDefault="00000000" w:rsidRPr="00000000" w14:paraId="00000103">
            <w:pPr>
              <w:rPr>
                <w:color w:val="1b193e"/>
                <w:sz w:val="24"/>
                <w:szCs w:val="24"/>
              </w:rPr>
            </w:pPr>
            <w:r w:rsidDel="00000000" w:rsidR="00000000" w:rsidRPr="00000000">
              <w:rPr>
                <w:rtl w:val="0"/>
              </w:rPr>
            </w:r>
          </w:p>
          <w:p w:rsidR="00000000" w:rsidDel="00000000" w:rsidP="00000000" w:rsidRDefault="00000000" w:rsidRPr="00000000" w14:paraId="00000104">
            <w:pPr>
              <w:rPr>
                <w:color w:val="1b193e"/>
                <w:sz w:val="24"/>
                <w:szCs w:val="24"/>
              </w:rPr>
            </w:pPr>
            <w:r w:rsidDel="00000000" w:rsidR="00000000" w:rsidRPr="00000000">
              <w:rPr>
                <w:b w:val="1"/>
                <w:color w:val="1b193e"/>
                <w:sz w:val="24"/>
                <w:szCs w:val="24"/>
                <w:rtl w:val="0"/>
              </w:rPr>
              <w:t xml:space="preserve">Analyser les périphériques externes </w:t>
            </w:r>
            <w:r w:rsidDel="00000000" w:rsidR="00000000" w:rsidRPr="00000000">
              <w:rPr>
                <w:color w:val="1b193e"/>
                <w:sz w:val="24"/>
                <w:szCs w:val="24"/>
                <w:rtl w:val="0"/>
              </w:rPr>
              <w:t xml:space="preserve">: Scannez tous les périphériques externes, tels que les clés USB ou les disques durs externes, avant d'accéder aux fichiers afin d'empêcher l'introduction de logiciels malveillants dans le réseau.</w:t>
            </w:r>
          </w:p>
          <w:p w:rsidR="00000000" w:rsidDel="00000000" w:rsidP="00000000" w:rsidRDefault="00000000" w:rsidRPr="00000000" w14:paraId="00000105">
            <w:pPr>
              <w:rPr>
                <w:color w:val="1b193e"/>
                <w:sz w:val="24"/>
                <w:szCs w:val="24"/>
              </w:rPr>
            </w:pPr>
            <w:r w:rsidDel="00000000" w:rsidR="00000000" w:rsidRPr="00000000">
              <w:rPr>
                <w:rtl w:val="0"/>
              </w:rPr>
            </w:r>
          </w:p>
          <w:p w:rsidR="00000000" w:rsidDel="00000000" w:rsidP="00000000" w:rsidRDefault="00000000" w:rsidRPr="00000000" w14:paraId="00000106">
            <w:pPr>
              <w:rPr>
                <w:color w:val="1b193e"/>
                <w:sz w:val="24"/>
                <w:szCs w:val="24"/>
              </w:rPr>
            </w:pPr>
            <w:r w:rsidDel="00000000" w:rsidR="00000000" w:rsidRPr="00000000">
              <w:rPr>
                <w:b w:val="1"/>
                <w:color w:val="1b193e"/>
                <w:sz w:val="24"/>
                <w:szCs w:val="24"/>
                <w:rtl w:val="0"/>
              </w:rPr>
              <w:t xml:space="preserve">Sensibiliser les employés </w:t>
            </w:r>
            <w:r w:rsidDel="00000000" w:rsidR="00000000" w:rsidRPr="00000000">
              <w:rPr>
                <w:color w:val="1b193e"/>
                <w:sz w:val="24"/>
                <w:szCs w:val="24"/>
                <w:rtl w:val="0"/>
              </w:rPr>
              <w:t xml:space="preserve">: Sensibiliser les employés à l'importance de la protection antivirus et antimalware et les former à la prudence en ce qui concerne les pièces jointes, les téléchargements et les liens afin d'éviter d'introduire par inadvertance des logiciels malveillants.</w:t>
            </w:r>
          </w:p>
          <w:p w:rsidR="00000000" w:rsidDel="00000000" w:rsidP="00000000" w:rsidRDefault="00000000" w:rsidRPr="00000000" w14:paraId="00000107">
            <w:pPr>
              <w:rPr>
                <w:color w:val="1b193e"/>
                <w:sz w:val="24"/>
                <w:szCs w:val="24"/>
              </w:rPr>
            </w:pPr>
            <w:r w:rsidDel="00000000" w:rsidR="00000000" w:rsidRPr="00000000">
              <w:rPr>
                <w:rtl w:val="0"/>
              </w:rPr>
            </w:r>
          </w:p>
          <w:p w:rsidR="00000000" w:rsidDel="00000000" w:rsidP="00000000" w:rsidRDefault="00000000" w:rsidRPr="00000000" w14:paraId="00000108">
            <w:pPr>
              <w:rPr>
                <w:color w:val="1b193e"/>
                <w:sz w:val="24"/>
                <w:szCs w:val="24"/>
              </w:rPr>
            </w:pPr>
            <w:r w:rsidDel="00000000" w:rsidR="00000000" w:rsidRPr="00000000">
              <w:rPr>
                <w:b w:val="1"/>
                <w:color w:val="1b193e"/>
                <w:sz w:val="24"/>
                <w:szCs w:val="24"/>
                <w:rtl w:val="0"/>
              </w:rPr>
              <w:t xml:space="preserve">Mettre en œuvre une protection des points finaux </w:t>
            </w:r>
            <w:r w:rsidDel="00000000" w:rsidR="00000000" w:rsidRPr="00000000">
              <w:rPr>
                <w:color w:val="1b193e"/>
                <w:sz w:val="24"/>
                <w:szCs w:val="24"/>
                <w:rtl w:val="0"/>
              </w:rPr>
              <w:t xml:space="preserve">: Envisagez d'utiliser des solutions de protection des points d'accès qui offrent une défense multicouche contre divers types de menaces, y compris les ransomwares et les exploits de type " zero-day ".</w:t>
            </w:r>
          </w:p>
          <w:p w:rsidR="00000000" w:rsidDel="00000000" w:rsidP="00000000" w:rsidRDefault="00000000" w:rsidRPr="00000000" w14:paraId="00000109">
            <w:pPr>
              <w:rPr>
                <w:color w:val="1b193e"/>
                <w:sz w:val="24"/>
                <w:szCs w:val="24"/>
              </w:rPr>
            </w:pPr>
            <w:r w:rsidDel="00000000" w:rsidR="00000000" w:rsidRPr="00000000">
              <w:rPr>
                <w:rtl w:val="0"/>
              </w:rPr>
            </w:r>
          </w:p>
          <w:p w:rsidR="00000000" w:rsidDel="00000000" w:rsidP="00000000" w:rsidRDefault="00000000" w:rsidRPr="00000000" w14:paraId="0000010A">
            <w:pPr>
              <w:rPr>
                <w:color w:val="1b193e"/>
                <w:sz w:val="24"/>
                <w:szCs w:val="24"/>
              </w:rPr>
            </w:pPr>
            <w:r w:rsidDel="00000000" w:rsidR="00000000" w:rsidRPr="00000000">
              <w:rPr>
                <w:b w:val="1"/>
                <w:color w:val="1b193e"/>
                <w:sz w:val="24"/>
                <w:szCs w:val="24"/>
                <w:rtl w:val="0"/>
              </w:rPr>
              <w:t xml:space="preserve">Gestion centralisée </w:t>
            </w:r>
            <w:r w:rsidDel="00000000" w:rsidR="00000000" w:rsidRPr="00000000">
              <w:rPr>
                <w:color w:val="1b193e"/>
                <w:sz w:val="24"/>
                <w:szCs w:val="24"/>
                <w:rtl w:val="0"/>
              </w:rPr>
              <w:t xml:space="preserve">: Si vous gérez plusieurs systèmes, utilisez des outils de gestion centralisée pour surveiller et contrôler les logiciels antivirus et antimalware sur tous les appareils à partir d'une interface unique.</w:t>
            </w:r>
          </w:p>
          <w:p w:rsidR="00000000" w:rsidDel="00000000" w:rsidP="00000000" w:rsidRDefault="00000000" w:rsidRPr="00000000" w14:paraId="0000010B">
            <w:pPr>
              <w:rPr>
                <w:color w:val="1b193e"/>
                <w:sz w:val="24"/>
                <w:szCs w:val="24"/>
              </w:rPr>
            </w:pPr>
            <w:r w:rsidDel="00000000" w:rsidR="00000000" w:rsidRPr="00000000">
              <w:rPr>
                <w:rtl w:val="0"/>
              </w:rPr>
            </w:r>
          </w:p>
          <w:p w:rsidR="00000000" w:rsidDel="00000000" w:rsidP="00000000" w:rsidRDefault="00000000" w:rsidRPr="00000000" w14:paraId="0000010C">
            <w:pPr>
              <w:rPr>
                <w:color w:val="1b193e"/>
                <w:sz w:val="24"/>
                <w:szCs w:val="24"/>
              </w:rPr>
            </w:pPr>
            <w:r w:rsidDel="00000000" w:rsidR="00000000" w:rsidRPr="00000000">
              <w:rPr>
                <w:b w:val="1"/>
                <w:color w:val="1b193e"/>
                <w:sz w:val="24"/>
                <w:szCs w:val="24"/>
                <w:rtl w:val="0"/>
              </w:rPr>
              <w:t xml:space="preserve">Maintenance régulière du système :</w:t>
            </w:r>
            <w:r w:rsidDel="00000000" w:rsidR="00000000" w:rsidRPr="00000000">
              <w:rPr>
                <w:color w:val="1b193e"/>
                <w:sz w:val="24"/>
                <w:szCs w:val="24"/>
                <w:rtl w:val="0"/>
              </w:rPr>
              <w:t xml:space="preserve"> Effectuez régulièrement des tâches de maintenance du système, telles que le nettoyage et la défragmentation du disque, afin d'optimiser les performances du système et d'améliorer l'efficacité des analyses antivirus.</w:t>
            </w:r>
          </w:p>
          <w:p w:rsidR="00000000" w:rsidDel="00000000" w:rsidP="00000000" w:rsidRDefault="00000000" w:rsidRPr="00000000" w14:paraId="0000010D">
            <w:pPr>
              <w:rPr>
                <w:color w:val="1b193e"/>
                <w:sz w:val="24"/>
                <w:szCs w:val="24"/>
              </w:rPr>
            </w:pPr>
            <w:r w:rsidDel="00000000" w:rsidR="00000000" w:rsidRPr="00000000">
              <w:rPr>
                <w:rtl w:val="0"/>
              </w:rPr>
            </w:r>
          </w:p>
          <w:p w:rsidR="00000000" w:rsidDel="00000000" w:rsidP="00000000" w:rsidRDefault="00000000" w:rsidRPr="00000000" w14:paraId="0000010E">
            <w:pPr>
              <w:rPr>
                <w:color w:val="1b193e"/>
                <w:sz w:val="24"/>
                <w:szCs w:val="24"/>
              </w:rPr>
            </w:pPr>
            <w:r w:rsidDel="00000000" w:rsidR="00000000" w:rsidRPr="00000000">
              <w:rPr>
                <w:b w:val="1"/>
                <w:color w:val="1b193e"/>
                <w:sz w:val="24"/>
                <w:szCs w:val="24"/>
                <w:rtl w:val="0"/>
              </w:rPr>
              <w:t xml:space="preserve">Surveiller les alertes et y répondre </w:t>
            </w:r>
            <w:r w:rsidDel="00000000" w:rsidR="00000000" w:rsidRPr="00000000">
              <w:rPr>
                <w:color w:val="1b193e"/>
                <w:sz w:val="24"/>
                <w:szCs w:val="24"/>
                <w:rtl w:val="0"/>
              </w:rPr>
              <w:t xml:space="preserve">: Configurer le logiciel antivirus pour qu'il envoie des alertes en cas de détection de menaces, répondre rapidement à ces alertes et les examiner pour prendre les mesures qui s'imposent.</w:t>
            </w:r>
          </w:p>
          <w:p w:rsidR="00000000" w:rsidDel="00000000" w:rsidP="00000000" w:rsidRDefault="00000000" w:rsidRPr="00000000" w14:paraId="0000010F">
            <w:pPr>
              <w:rPr>
                <w:color w:val="1b193e"/>
                <w:sz w:val="24"/>
                <w:szCs w:val="24"/>
              </w:rPr>
            </w:pPr>
            <w:r w:rsidDel="00000000" w:rsidR="00000000" w:rsidRPr="00000000">
              <w:rPr>
                <w:rtl w:val="0"/>
              </w:rPr>
            </w:r>
          </w:p>
          <w:p w:rsidR="00000000" w:rsidDel="00000000" w:rsidP="00000000" w:rsidRDefault="00000000" w:rsidRPr="00000000" w14:paraId="00000110">
            <w:pPr>
              <w:rPr>
                <w:color w:val="1b193e"/>
                <w:sz w:val="24"/>
                <w:szCs w:val="24"/>
              </w:rPr>
            </w:pPr>
            <w:r w:rsidDel="00000000" w:rsidR="00000000" w:rsidRPr="00000000">
              <w:rPr>
                <w:b w:val="1"/>
                <w:color w:val="1b193e"/>
                <w:sz w:val="24"/>
                <w:szCs w:val="24"/>
                <w:rtl w:val="0"/>
              </w:rPr>
              <w:t xml:space="preserve">Évaluations périodiques de la sécurité </w:t>
            </w:r>
            <w:r w:rsidDel="00000000" w:rsidR="00000000" w:rsidRPr="00000000">
              <w:rPr>
                <w:color w:val="1b193e"/>
                <w:sz w:val="24"/>
                <w:szCs w:val="24"/>
                <w:rtl w:val="0"/>
              </w:rPr>
              <w:t xml:space="preserve">: Effectuer des évaluations et des audits de sécurité périodiques afin d'évaluer l'efficacité des solutions antivirus et antimalware et d'identifier les domaines susceptibles d'être améliorés.</w:t>
            </w:r>
          </w:p>
          <w:p w:rsidR="00000000" w:rsidDel="00000000" w:rsidP="00000000" w:rsidRDefault="00000000" w:rsidRPr="00000000" w14:paraId="00000111">
            <w:pPr>
              <w:rPr>
                <w:color w:val="1b193e"/>
                <w:sz w:val="24"/>
                <w:szCs w:val="24"/>
              </w:rPr>
            </w:pPr>
            <w:r w:rsidDel="00000000" w:rsidR="00000000" w:rsidRPr="00000000">
              <w:rPr>
                <w:rtl w:val="0"/>
              </w:rPr>
            </w:r>
          </w:p>
          <w:p w:rsidR="00000000" w:rsidDel="00000000" w:rsidP="00000000" w:rsidRDefault="00000000" w:rsidRPr="00000000" w14:paraId="00000112">
            <w:pPr>
              <w:rPr>
                <w:color w:val="1b193e"/>
                <w:sz w:val="24"/>
                <w:szCs w:val="24"/>
              </w:rPr>
            </w:pPr>
            <w:r w:rsidDel="00000000" w:rsidR="00000000" w:rsidRPr="00000000">
              <w:rPr>
                <w:b w:val="1"/>
                <w:color w:val="1b193e"/>
                <w:sz w:val="24"/>
                <w:szCs w:val="24"/>
                <w:rtl w:val="0"/>
              </w:rPr>
              <w:t xml:space="preserve">Stratégies de sauvegarde et de récupération des données : </w:t>
            </w:r>
            <w:r w:rsidDel="00000000" w:rsidR="00000000" w:rsidRPr="00000000">
              <w:rPr>
                <w:color w:val="1b193e"/>
                <w:sz w:val="24"/>
                <w:szCs w:val="24"/>
                <w:rtl w:val="0"/>
              </w:rPr>
              <w:t xml:space="preserve">Mettez en œuvre une stratégie de sauvegarde régulière des données afin de garantir la sécurité des fichiers importants en cas d'infection grave par un logiciel malveillant ou d'attaque par un ransomware. Établissez un calendrier de sauvegarde de routine pour vous assurer que les données critiques sont sauvegardées régulièrement. En fonction du volume de données et de la fréquence des changements, des sauvegardes quotidiennes, hebdomadaires ou mensuelles peuvent être appropriées. En outre, les MPME peuvent utiliser des solutions de sauvegarde automatisées pour réduire le risque d'erreur humaine et s'assurer que les sauvegardes sont systématiquement effectuées sans intervention manuelle. N'oubliez pas de stocker les données de sauvegarde dans plusieurs emplacements physiques afin d'atténuer le risque de perte de données en cas de vol, d'incendie ou d'autres catastrophes affectant un seul emplacement. En plus des sauvegardes sur site, les sauvegardes en nuage constituent une solution rentable et fiable. Les sauvegardes en nuage offrent une évolutivité, une accessibilité et une redondance des données aisées.</w:t>
            </w:r>
          </w:p>
          <w:p w:rsidR="00000000" w:rsidDel="00000000" w:rsidP="00000000" w:rsidRDefault="00000000" w:rsidRPr="00000000" w14:paraId="00000113">
            <w:pPr>
              <w:rPr>
                <w:color w:val="1b193e"/>
                <w:sz w:val="24"/>
                <w:szCs w:val="24"/>
              </w:rPr>
            </w:pPr>
            <w:r w:rsidDel="00000000" w:rsidR="00000000" w:rsidRPr="00000000">
              <w:rPr>
                <w:rtl w:val="0"/>
              </w:rPr>
            </w:r>
          </w:p>
          <w:p w:rsidR="00000000" w:rsidDel="00000000" w:rsidP="00000000" w:rsidRDefault="00000000" w:rsidRPr="00000000" w14:paraId="00000114">
            <w:pPr>
              <w:rPr>
                <w:color w:val="1b193e"/>
                <w:sz w:val="24"/>
                <w:szCs w:val="24"/>
              </w:rPr>
            </w:pPr>
            <w:r w:rsidDel="00000000" w:rsidR="00000000" w:rsidRPr="00000000">
              <w:rPr>
                <w:color w:val="1b193e"/>
                <w:sz w:val="24"/>
                <w:szCs w:val="24"/>
                <w:rtl w:val="0"/>
              </w:rPr>
              <w:t xml:space="preserve">N'oubliez pas que la cybersécurité est un processus continu. Des évaluations régulières, une surveillance continue et des mesures rapides pour remédier aux vulnérabilités sont essentielles pour protéger votre MPME contre les cybermenaces en constante évolution.</w:t>
            </w:r>
          </w:p>
          <w:p w:rsidR="00000000" w:rsidDel="00000000" w:rsidP="00000000" w:rsidRDefault="00000000" w:rsidRPr="00000000" w14:paraId="00000115">
            <w:pPr>
              <w:rPr>
                <w:color w:val="1b193e"/>
                <w:sz w:val="24"/>
                <w:szCs w:val="24"/>
              </w:rPr>
            </w:pPr>
            <w:r w:rsidDel="00000000" w:rsidR="00000000" w:rsidRPr="00000000">
              <w:rPr>
                <w:rtl w:val="0"/>
              </w:rPr>
            </w:r>
          </w:p>
          <w:p w:rsidR="00000000" w:rsidDel="00000000" w:rsidP="00000000" w:rsidRDefault="00000000" w:rsidRPr="00000000" w14:paraId="00000116">
            <w:pPr>
              <w:rPr>
                <w:color w:val="1b193e"/>
                <w:sz w:val="24"/>
                <w:szCs w:val="24"/>
              </w:rPr>
            </w:pPr>
            <w:r w:rsidDel="00000000" w:rsidR="00000000" w:rsidRPr="00000000">
              <w:rPr>
                <w:rtl w:val="0"/>
              </w:rPr>
            </w:r>
          </w:p>
          <w:p w:rsidR="00000000" w:rsidDel="00000000" w:rsidP="00000000" w:rsidRDefault="00000000" w:rsidRPr="00000000" w14:paraId="00000117">
            <w:pPr>
              <w:rPr>
                <w:b w:val="1"/>
                <w:color w:val="1b193e"/>
                <w:sz w:val="24"/>
                <w:szCs w:val="24"/>
              </w:rPr>
            </w:pPr>
            <w:r w:rsidDel="00000000" w:rsidR="00000000" w:rsidRPr="00000000">
              <w:rPr>
                <w:b w:val="1"/>
                <w:color w:val="1b193e"/>
                <w:sz w:val="24"/>
                <w:szCs w:val="24"/>
                <w:rtl w:val="0"/>
              </w:rPr>
              <w:t xml:space="preserve">Unité 3 : Gestion de la sécurité de l'information</w:t>
            </w:r>
          </w:p>
          <w:p w:rsidR="00000000" w:rsidDel="00000000" w:rsidP="00000000" w:rsidRDefault="00000000" w:rsidRPr="00000000" w14:paraId="00000118">
            <w:pPr>
              <w:rPr>
                <w:b w:val="1"/>
                <w:color w:val="1b193e"/>
                <w:sz w:val="24"/>
                <w:szCs w:val="24"/>
              </w:rPr>
            </w:pPr>
            <w:r w:rsidDel="00000000" w:rsidR="00000000" w:rsidRPr="00000000">
              <w:rPr>
                <w:rtl w:val="0"/>
              </w:rPr>
            </w:r>
          </w:p>
          <w:p w:rsidR="00000000" w:rsidDel="00000000" w:rsidP="00000000" w:rsidRDefault="00000000" w:rsidRPr="00000000" w14:paraId="00000119">
            <w:pPr>
              <w:rPr>
                <w:color w:val="1b193e"/>
                <w:sz w:val="24"/>
                <w:szCs w:val="24"/>
              </w:rPr>
            </w:pPr>
            <w:r w:rsidDel="00000000" w:rsidR="00000000" w:rsidRPr="00000000">
              <w:rPr>
                <w:b w:val="1"/>
                <w:color w:val="1b193e"/>
                <w:sz w:val="24"/>
                <w:szCs w:val="24"/>
                <w:rtl w:val="0"/>
              </w:rPr>
              <w:t xml:space="preserve">Section 3.1.</w:t>
            </w:r>
            <w:r w:rsidDel="00000000" w:rsidR="00000000" w:rsidRPr="00000000">
              <w:rPr>
                <w:color w:val="1b193e"/>
                <w:sz w:val="24"/>
                <w:szCs w:val="24"/>
                <w:rtl w:val="0"/>
              </w:rPr>
              <w:t xml:space="preserve"> Pratiques et lignes directrices</w:t>
            </w:r>
          </w:p>
          <w:p w:rsidR="00000000" w:rsidDel="00000000" w:rsidP="00000000" w:rsidRDefault="00000000" w:rsidRPr="00000000" w14:paraId="0000011A">
            <w:pPr>
              <w:rPr>
                <w:color w:val="1b193e"/>
                <w:sz w:val="24"/>
                <w:szCs w:val="24"/>
              </w:rPr>
            </w:pPr>
            <w:r w:rsidDel="00000000" w:rsidR="00000000" w:rsidRPr="00000000">
              <w:rPr>
                <w:rtl w:val="0"/>
              </w:rPr>
            </w:r>
          </w:p>
          <w:p w:rsidR="00000000" w:rsidDel="00000000" w:rsidP="00000000" w:rsidRDefault="00000000" w:rsidRPr="00000000" w14:paraId="0000011B">
            <w:pPr>
              <w:rPr>
                <w:color w:val="1b193e"/>
                <w:sz w:val="24"/>
                <w:szCs w:val="24"/>
              </w:rPr>
            </w:pPr>
            <w:r w:rsidDel="00000000" w:rsidR="00000000" w:rsidRPr="00000000">
              <w:rPr>
                <w:color w:val="1b193e"/>
                <w:sz w:val="24"/>
                <w:szCs w:val="24"/>
                <w:rtl w:val="0"/>
              </w:rPr>
              <w:t xml:space="preserve">La gestion de la sécurité de l'information est cruciale pour les micros, petites et moyennes entreprises (MPME) afin de </w:t>
            </w:r>
            <w:r w:rsidDel="00000000" w:rsidR="00000000" w:rsidRPr="00000000">
              <w:rPr>
                <w:b w:val="1"/>
                <w:color w:val="1b193e"/>
                <w:sz w:val="24"/>
                <w:szCs w:val="24"/>
                <w:rtl w:val="0"/>
              </w:rPr>
              <w:t xml:space="preserve">protéger leurs données sensibles</w:t>
            </w:r>
            <w:r w:rsidDel="00000000" w:rsidR="00000000" w:rsidRPr="00000000">
              <w:rPr>
                <w:color w:val="1b193e"/>
                <w:sz w:val="24"/>
                <w:szCs w:val="24"/>
                <w:rtl w:val="0"/>
              </w:rPr>
              <w:t xml:space="preserve">, de </w:t>
            </w:r>
            <w:r w:rsidDel="00000000" w:rsidR="00000000" w:rsidRPr="00000000">
              <w:rPr>
                <w:b w:val="1"/>
                <w:color w:val="1b193e"/>
                <w:sz w:val="24"/>
                <w:szCs w:val="24"/>
                <w:rtl w:val="0"/>
              </w:rPr>
              <w:t xml:space="preserve">maintenir la confiance des clients </w:t>
            </w:r>
            <w:r w:rsidDel="00000000" w:rsidR="00000000" w:rsidRPr="00000000">
              <w:rPr>
                <w:color w:val="1b193e"/>
                <w:sz w:val="24"/>
                <w:szCs w:val="24"/>
                <w:rtl w:val="0"/>
              </w:rPr>
              <w:t xml:space="preserve">et de </w:t>
            </w:r>
            <w:r w:rsidDel="00000000" w:rsidR="00000000" w:rsidRPr="00000000">
              <w:rPr>
                <w:b w:val="1"/>
                <w:color w:val="1b193e"/>
                <w:sz w:val="24"/>
                <w:szCs w:val="24"/>
                <w:rtl w:val="0"/>
              </w:rPr>
              <w:t xml:space="preserve">sauvegarder leurs opérations commerciales. </w:t>
            </w:r>
            <w:r w:rsidDel="00000000" w:rsidR="00000000" w:rsidRPr="00000000">
              <w:rPr>
                <w:rtl w:val="0"/>
              </w:rPr>
            </w:r>
          </w:p>
          <w:p w:rsidR="00000000" w:rsidDel="00000000" w:rsidP="00000000" w:rsidRDefault="00000000" w:rsidRPr="00000000" w14:paraId="0000011C">
            <w:pPr>
              <w:rPr>
                <w:color w:val="1b193e"/>
                <w:sz w:val="24"/>
                <w:szCs w:val="24"/>
              </w:rPr>
            </w:pPr>
            <w:r w:rsidDel="00000000" w:rsidR="00000000" w:rsidRPr="00000000">
              <w:rPr>
                <w:rtl w:val="0"/>
              </w:rPr>
            </w:r>
          </w:p>
          <w:p w:rsidR="00000000" w:rsidDel="00000000" w:rsidP="00000000" w:rsidRDefault="00000000" w:rsidRPr="00000000" w14:paraId="0000011D">
            <w:pPr>
              <w:rPr>
                <w:color w:val="1b193e"/>
                <w:sz w:val="24"/>
                <w:szCs w:val="24"/>
              </w:rPr>
            </w:pPr>
            <w:r w:rsidDel="00000000" w:rsidR="00000000" w:rsidRPr="00000000">
              <w:rPr>
                <w:color w:val="1b193e"/>
                <w:sz w:val="24"/>
                <w:szCs w:val="24"/>
                <w:rtl w:val="0"/>
              </w:rPr>
              <w:t xml:space="preserve">Voici quelques lignes directrices et pratiques clés que les MPME peuvent suivre pour gérer efficacement la sécurité de l'information :</w:t>
            </w:r>
          </w:p>
          <w:p w:rsidR="00000000" w:rsidDel="00000000" w:rsidP="00000000" w:rsidRDefault="00000000" w:rsidRPr="00000000" w14:paraId="0000011E">
            <w:pPr>
              <w:rPr>
                <w:color w:val="1b193e"/>
                <w:sz w:val="24"/>
                <w:szCs w:val="24"/>
              </w:rPr>
            </w:pPr>
            <w:r w:rsidDel="00000000" w:rsidR="00000000" w:rsidRPr="00000000">
              <w:rPr>
                <w:rtl w:val="0"/>
              </w:rPr>
            </w:r>
          </w:p>
          <w:p w:rsidR="00000000" w:rsidDel="00000000" w:rsidP="00000000" w:rsidRDefault="00000000" w:rsidRPr="00000000" w14:paraId="0000011F">
            <w:pPr>
              <w:rPr>
                <w:color w:val="1b193e"/>
                <w:sz w:val="24"/>
                <w:szCs w:val="24"/>
              </w:rPr>
            </w:pPr>
            <w:r w:rsidDel="00000000" w:rsidR="00000000" w:rsidRPr="00000000">
              <w:rPr>
                <w:b w:val="1"/>
                <w:color w:val="1b193e"/>
                <w:sz w:val="24"/>
                <w:szCs w:val="24"/>
                <w:rtl w:val="0"/>
              </w:rPr>
              <w:t xml:space="preserve">Évaluation des risques </w:t>
            </w:r>
            <w:r w:rsidDel="00000000" w:rsidR="00000000" w:rsidRPr="00000000">
              <w:rPr>
                <w:color w:val="1b193e"/>
                <w:sz w:val="24"/>
                <w:szCs w:val="24"/>
                <w:rtl w:val="0"/>
              </w:rPr>
              <w:t xml:space="preserve">: Procéder à une évaluation approfondie des risques afin d'identifier les vulnérabilités et les menaces potentielles pour la sécurité de l'information. Comprendre les types de données traitées par l'organisation, les risques associés à chaque type de données et l'impact d'une violation de la sécurité.</w:t>
            </w:r>
          </w:p>
          <w:p w:rsidR="00000000" w:rsidDel="00000000" w:rsidP="00000000" w:rsidRDefault="00000000" w:rsidRPr="00000000" w14:paraId="00000120">
            <w:pPr>
              <w:rPr>
                <w:color w:val="1b193e"/>
                <w:sz w:val="24"/>
                <w:szCs w:val="24"/>
              </w:rPr>
            </w:pPr>
            <w:r w:rsidDel="00000000" w:rsidR="00000000" w:rsidRPr="00000000">
              <w:rPr>
                <w:rtl w:val="0"/>
              </w:rPr>
            </w:r>
          </w:p>
          <w:p w:rsidR="00000000" w:rsidDel="00000000" w:rsidP="00000000" w:rsidRDefault="00000000" w:rsidRPr="00000000" w14:paraId="00000121">
            <w:pPr>
              <w:rPr>
                <w:color w:val="1b193e"/>
                <w:sz w:val="24"/>
                <w:szCs w:val="24"/>
              </w:rPr>
            </w:pPr>
            <w:r w:rsidDel="00000000" w:rsidR="00000000" w:rsidRPr="00000000">
              <w:rPr>
                <w:b w:val="1"/>
                <w:color w:val="1b193e"/>
                <w:sz w:val="24"/>
                <w:szCs w:val="24"/>
                <w:rtl w:val="0"/>
              </w:rPr>
              <w:t xml:space="preserve">Politiques et procédures de sécurité </w:t>
            </w:r>
            <w:r w:rsidDel="00000000" w:rsidR="00000000" w:rsidRPr="00000000">
              <w:rPr>
                <w:color w:val="1b193e"/>
                <w:sz w:val="24"/>
                <w:szCs w:val="24"/>
                <w:rtl w:val="0"/>
              </w:rPr>
              <w:t xml:space="preserve">: Élaborer et mettre en œuvre des politiques et des procédures complètes de sécurité de l'information qui couvrent des domaines tels que le traitement des données, les contrôles d'accès, la gestion des mots de passe, la sauvegarde des données et la réponse aux incidents.</w:t>
            </w:r>
          </w:p>
          <w:p w:rsidR="00000000" w:rsidDel="00000000" w:rsidP="00000000" w:rsidRDefault="00000000" w:rsidRPr="00000000" w14:paraId="00000122">
            <w:pPr>
              <w:rPr>
                <w:color w:val="1b193e"/>
                <w:sz w:val="24"/>
                <w:szCs w:val="24"/>
              </w:rPr>
            </w:pPr>
            <w:r w:rsidDel="00000000" w:rsidR="00000000" w:rsidRPr="00000000">
              <w:rPr>
                <w:rtl w:val="0"/>
              </w:rPr>
            </w:r>
          </w:p>
          <w:p w:rsidR="00000000" w:rsidDel="00000000" w:rsidP="00000000" w:rsidRDefault="00000000" w:rsidRPr="00000000" w14:paraId="00000123">
            <w:pPr>
              <w:rPr>
                <w:color w:val="1b193e"/>
                <w:sz w:val="24"/>
                <w:szCs w:val="24"/>
              </w:rPr>
            </w:pPr>
            <w:r w:rsidDel="00000000" w:rsidR="00000000" w:rsidRPr="00000000">
              <w:rPr>
                <w:b w:val="1"/>
                <w:color w:val="1b193e"/>
                <w:sz w:val="24"/>
                <w:szCs w:val="24"/>
                <w:rtl w:val="0"/>
              </w:rPr>
              <w:t xml:space="preserve">Formation des employés </w:t>
            </w:r>
            <w:r w:rsidDel="00000000" w:rsidR="00000000" w:rsidRPr="00000000">
              <w:rPr>
                <w:color w:val="1b193e"/>
                <w:sz w:val="24"/>
                <w:szCs w:val="24"/>
                <w:rtl w:val="0"/>
              </w:rPr>
              <w:t xml:space="preserve">: Former tous les employés aux meilleures pratiques en matière de sécurité de l'information, aux protocoles de protection des données et à la manière de reconnaître les menaces de sécurité telles que les attaques par hameçonnage et d'y répondre. La formation des employés à la cybersécurité est essentielle pour une stratégie de défense complète. Les attaques d'ingénierie sociale et le phishing sont des menaces courantes ciblant les MPME. Les employés doivent être en mesure d'identifier et d'atténuer les risques en reconnaissant les courriels de phishing, en traitant les pièces jointes suspectes et en mettant en œuvre des protocoles d'authentification des courriels. En ce sens, la sécurité des mots de passe joue un rôle crucial dans la protection des données sensibles. Les employés doivent connaître les pratiques de création de mots de passe forts, de mise en œuvre de l'authentification multifactorielle (AMF) et de gestion des politiques de mot de passe au sein de l'organisation. </w:t>
            </w:r>
          </w:p>
          <w:p w:rsidR="00000000" w:rsidDel="00000000" w:rsidP="00000000" w:rsidRDefault="00000000" w:rsidRPr="00000000" w14:paraId="00000124">
            <w:pPr>
              <w:rPr>
                <w:color w:val="1b193e"/>
                <w:sz w:val="24"/>
                <w:szCs w:val="24"/>
              </w:rPr>
            </w:pPr>
            <w:r w:rsidDel="00000000" w:rsidR="00000000" w:rsidRPr="00000000">
              <w:rPr>
                <w:rtl w:val="0"/>
              </w:rPr>
            </w:r>
          </w:p>
          <w:p w:rsidR="00000000" w:rsidDel="00000000" w:rsidP="00000000" w:rsidRDefault="00000000" w:rsidRPr="00000000" w14:paraId="00000125">
            <w:pPr>
              <w:rPr>
                <w:color w:val="1b193e"/>
                <w:sz w:val="24"/>
                <w:szCs w:val="24"/>
              </w:rPr>
            </w:pPr>
            <w:r w:rsidDel="00000000" w:rsidR="00000000" w:rsidRPr="00000000">
              <w:rPr>
                <w:b w:val="1"/>
                <w:color w:val="1b193e"/>
                <w:sz w:val="24"/>
                <w:szCs w:val="24"/>
                <w:rtl w:val="0"/>
              </w:rPr>
              <w:t xml:space="preserve">Contrôles d'accès </w:t>
            </w:r>
            <w:r w:rsidDel="00000000" w:rsidR="00000000" w:rsidRPr="00000000">
              <w:rPr>
                <w:color w:val="1b193e"/>
                <w:sz w:val="24"/>
                <w:szCs w:val="24"/>
                <w:rtl w:val="0"/>
              </w:rPr>
              <w:t xml:space="preserve">: Mettre en place des contrôles d'accès pour s'assurer que seul le personnel autorisé a accès aux données sensibles. Utilisez le contrôle d'accès basé sur les rôles pour restreindre l'accès en fonction des rôles et des responsabilités professionnelles.</w:t>
            </w:r>
          </w:p>
          <w:p w:rsidR="00000000" w:rsidDel="00000000" w:rsidP="00000000" w:rsidRDefault="00000000" w:rsidRPr="00000000" w14:paraId="00000126">
            <w:pPr>
              <w:rPr>
                <w:color w:val="1b193e"/>
                <w:sz w:val="24"/>
                <w:szCs w:val="24"/>
              </w:rPr>
            </w:pPr>
            <w:r w:rsidDel="00000000" w:rsidR="00000000" w:rsidRPr="00000000">
              <w:rPr>
                <w:rtl w:val="0"/>
              </w:rPr>
            </w:r>
          </w:p>
          <w:p w:rsidR="00000000" w:rsidDel="00000000" w:rsidP="00000000" w:rsidRDefault="00000000" w:rsidRPr="00000000" w14:paraId="00000127">
            <w:pPr>
              <w:rPr>
                <w:color w:val="1b193e"/>
                <w:sz w:val="24"/>
                <w:szCs w:val="24"/>
              </w:rPr>
            </w:pPr>
            <w:r w:rsidDel="00000000" w:rsidR="00000000" w:rsidRPr="00000000">
              <w:rPr>
                <w:b w:val="1"/>
                <w:color w:val="1b193e"/>
                <w:sz w:val="24"/>
                <w:szCs w:val="24"/>
                <w:rtl w:val="0"/>
              </w:rPr>
              <w:t xml:space="preserve">Traitement sécurisé des données </w:t>
            </w:r>
            <w:r w:rsidDel="00000000" w:rsidR="00000000" w:rsidRPr="00000000">
              <w:rPr>
                <w:color w:val="1b193e"/>
                <w:sz w:val="24"/>
                <w:szCs w:val="24"/>
                <w:rtl w:val="0"/>
              </w:rPr>
              <w:t xml:space="preserve">: Établir des lignes directrices pour le traitement sécurisé des données, à la fois sous forme numérique et physique. Cela comprend le stockage approprié, le cryptage et l'élimination sécurisée des informations sensibles.</w:t>
            </w:r>
          </w:p>
          <w:p w:rsidR="00000000" w:rsidDel="00000000" w:rsidP="00000000" w:rsidRDefault="00000000" w:rsidRPr="00000000" w14:paraId="00000128">
            <w:pPr>
              <w:rPr>
                <w:color w:val="1b193e"/>
                <w:sz w:val="24"/>
                <w:szCs w:val="24"/>
              </w:rPr>
            </w:pPr>
            <w:r w:rsidDel="00000000" w:rsidR="00000000" w:rsidRPr="00000000">
              <w:rPr>
                <w:rtl w:val="0"/>
              </w:rPr>
            </w:r>
          </w:p>
          <w:p w:rsidR="00000000" w:rsidDel="00000000" w:rsidP="00000000" w:rsidRDefault="00000000" w:rsidRPr="00000000" w14:paraId="00000129">
            <w:pPr>
              <w:rPr>
                <w:color w:val="1b193e"/>
                <w:sz w:val="24"/>
                <w:szCs w:val="24"/>
              </w:rPr>
            </w:pPr>
            <w:r w:rsidDel="00000000" w:rsidR="00000000" w:rsidRPr="00000000">
              <w:rPr>
                <w:b w:val="1"/>
                <w:color w:val="1b193e"/>
                <w:sz w:val="24"/>
                <w:szCs w:val="24"/>
                <w:rtl w:val="0"/>
              </w:rPr>
              <w:t xml:space="preserve">Mises à jour et correctifs réguliers des logiciels </w:t>
            </w:r>
            <w:r w:rsidDel="00000000" w:rsidR="00000000" w:rsidRPr="00000000">
              <w:rPr>
                <w:color w:val="1b193e"/>
                <w:sz w:val="24"/>
                <w:szCs w:val="24"/>
                <w:rtl w:val="0"/>
              </w:rPr>
              <w:t xml:space="preserve">: Maintenir tous les logiciels, y compris les systèmes d'exploitation, les applications et les outils de sécurité, à jour avec les derniers correctifs et mises à jour pour remédier aux vulnérabilités connues.</w:t>
            </w:r>
          </w:p>
          <w:p w:rsidR="00000000" w:rsidDel="00000000" w:rsidP="00000000" w:rsidRDefault="00000000" w:rsidRPr="00000000" w14:paraId="0000012A">
            <w:pPr>
              <w:rPr>
                <w:color w:val="1b193e"/>
                <w:sz w:val="24"/>
                <w:szCs w:val="24"/>
              </w:rPr>
            </w:pPr>
            <w:r w:rsidDel="00000000" w:rsidR="00000000" w:rsidRPr="00000000">
              <w:rPr>
                <w:rtl w:val="0"/>
              </w:rPr>
            </w:r>
          </w:p>
          <w:p w:rsidR="00000000" w:rsidDel="00000000" w:rsidP="00000000" w:rsidRDefault="00000000" w:rsidRPr="00000000" w14:paraId="0000012B">
            <w:pPr>
              <w:rPr>
                <w:color w:val="1b193e"/>
                <w:sz w:val="24"/>
                <w:szCs w:val="24"/>
              </w:rPr>
            </w:pPr>
            <w:r w:rsidDel="00000000" w:rsidR="00000000" w:rsidRPr="00000000">
              <w:rPr>
                <w:b w:val="1"/>
                <w:color w:val="1b193e"/>
                <w:sz w:val="24"/>
                <w:szCs w:val="24"/>
                <w:rtl w:val="0"/>
              </w:rPr>
              <w:t xml:space="preserve">Pare-feu et logiciels antivirus </w:t>
            </w:r>
            <w:r w:rsidDel="00000000" w:rsidR="00000000" w:rsidRPr="00000000">
              <w:rPr>
                <w:color w:val="1b193e"/>
                <w:sz w:val="24"/>
                <w:szCs w:val="24"/>
                <w:rtl w:val="0"/>
              </w:rPr>
              <w:t xml:space="preserve">: Déployer des pares-feux et des logiciels antivirus/antimalware réputés pour se protéger contre les menaces extérieures.</w:t>
            </w:r>
          </w:p>
          <w:p w:rsidR="00000000" w:rsidDel="00000000" w:rsidP="00000000" w:rsidRDefault="00000000" w:rsidRPr="00000000" w14:paraId="0000012C">
            <w:pPr>
              <w:rPr>
                <w:color w:val="1b193e"/>
                <w:sz w:val="24"/>
                <w:szCs w:val="24"/>
              </w:rPr>
            </w:pPr>
            <w:r w:rsidDel="00000000" w:rsidR="00000000" w:rsidRPr="00000000">
              <w:rPr>
                <w:rtl w:val="0"/>
              </w:rPr>
            </w:r>
          </w:p>
          <w:p w:rsidR="00000000" w:rsidDel="00000000" w:rsidP="00000000" w:rsidRDefault="00000000" w:rsidRPr="00000000" w14:paraId="0000012D">
            <w:pPr>
              <w:rPr>
                <w:color w:val="1b193e"/>
                <w:sz w:val="24"/>
                <w:szCs w:val="24"/>
              </w:rPr>
            </w:pPr>
            <w:r w:rsidDel="00000000" w:rsidR="00000000" w:rsidRPr="00000000">
              <w:rPr>
                <w:b w:val="1"/>
                <w:color w:val="1b193e"/>
                <w:sz w:val="24"/>
                <w:szCs w:val="24"/>
                <w:rtl w:val="0"/>
              </w:rPr>
              <w:t xml:space="preserve">Configuration sécurisée du réseau </w:t>
            </w:r>
            <w:r w:rsidDel="00000000" w:rsidR="00000000" w:rsidRPr="00000000">
              <w:rPr>
                <w:color w:val="1b193e"/>
                <w:sz w:val="24"/>
                <w:szCs w:val="24"/>
                <w:rtl w:val="0"/>
              </w:rPr>
              <w:t xml:space="preserve">: Configurez les réseaux de manière sécurisée, y compris les réseaux Wi-Fi, afin d'empêcher les accès non autorisés et l'interception des données.</w:t>
            </w:r>
          </w:p>
          <w:p w:rsidR="00000000" w:rsidDel="00000000" w:rsidP="00000000" w:rsidRDefault="00000000" w:rsidRPr="00000000" w14:paraId="0000012E">
            <w:pPr>
              <w:rPr>
                <w:color w:val="1b193e"/>
                <w:sz w:val="24"/>
                <w:szCs w:val="24"/>
              </w:rPr>
            </w:pPr>
            <w:r w:rsidDel="00000000" w:rsidR="00000000" w:rsidRPr="00000000">
              <w:rPr>
                <w:rtl w:val="0"/>
              </w:rPr>
            </w:r>
          </w:p>
          <w:p w:rsidR="00000000" w:rsidDel="00000000" w:rsidP="00000000" w:rsidRDefault="00000000" w:rsidRPr="00000000" w14:paraId="0000012F">
            <w:pPr>
              <w:rPr>
                <w:color w:val="1b193e"/>
                <w:sz w:val="24"/>
                <w:szCs w:val="24"/>
              </w:rPr>
            </w:pPr>
            <w:r w:rsidDel="00000000" w:rsidR="00000000" w:rsidRPr="00000000">
              <w:rPr>
                <w:b w:val="1"/>
                <w:color w:val="1b193e"/>
                <w:sz w:val="24"/>
                <w:szCs w:val="24"/>
                <w:rtl w:val="0"/>
              </w:rPr>
              <w:t xml:space="preserve">Sauvegarde et récupération des données </w:t>
            </w:r>
            <w:r w:rsidDel="00000000" w:rsidR="00000000" w:rsidRPr="00000000">
              <w:rPr>
                <w:color w:val="1b193e"/>
                <w:sz w:val="24"/>
                <w:szCs w:val="24"/>
                <w:rtl w:val="0"/>
              </w:rPr>
              <w:t xml:space="preserve">: Sauvegarder régulièrement les données critiques et tester le processus de restauration des données pour assurer la continuité de l'activité en cas de perte de données ou de cyberattaque.</w:t>
            </w:r>
          </w:p>
          <w:p w:rsidR="00000000" w:rsidDel="00000000" w:rsidP="00000000" w:rsidRDefault="00000000" w:rsidRPr="00000000" w14:paraId="00000130">
            <w:pPr>
              <w:rPr>
                <w:color w:val="1b193e"/>
                <w:sz w:val="24"/>
                <w:szCs w:val="24"/>
              </w:rPr>
            </w:pPr>
            <w:r w:rsidDel="00000000" w:rsidR="00000000" w:rsidRPr="00000000">
              <w:rPr>
                <w:rtl w:val="0"/>
              </w:rPr>
            </w:r>
          </w:p>
          <w:p w:rsidR="00000000" w:rsidDel="00000000" w:rsidP="00000000" w:rsidRDefault="00000000" w:rsidRPr="00000000" w14:paraId="00000131">
            <w:pPr>
              <w:rPr>
                <w:color w:val="1b193e"/>
                <w:sz w:val="24"/>
                <w:szCs w:val="24"/>
              </w:rPr>
            </w:pPr>
            <w:r w:rsidDel="00000000" w:rsidR="00000000" w:rsidRPr="00000000">
              <w:rPr>
                <w:b w:val="1"/>
                <w:color w:val="1b193e"/>
                <w:sz w:val="24"/>
                <w:szCs w:val="24"/>
                <w:rtl w:val="0"/>
              </w:rPr>
              <w:t xml:space="preserve">Plan d'intervention en cas d'incident </w:t>
            </w:r>
            <w:r w:rsidDel="00000000" w:rsidR="00000000" w:rsidRPr="00000000">
              <w:rPr>
                <w:color w:val="1b193e"/>
                <w:sz w:val="24"/>
                <w:szCs w:val="24"/>
                <w:rtl w:val="0"/>
              </w:rPr>
              <w:t xml:space="preserve">: Élaborer un plan d'intervention clair qui décrit les mesures à prendre en cas d'atteinte à la sécurité ou à la protection des données. Attribuez des rôles et des responsabilités au personnel clé pour une gestion efficace des incidents. Il est essentiel de se préparer et de réagir efficacement aux incidents de cybersécurité pour minimiser les dommages et atténuer les risques. </w:t>
            </w:r>
          </w:p>
          <w:p w:rsidR="00000000" w:rsidDel="00000000" w:rsidP="00000000" w:rsidRDefault="00000000" w:rsidRPr="00000000" w14:paraId="00000132">
            <w:pPr>
              <w:rPr>
                <w:color w:val="1b193e"/>
                <w:sz w:val="24"/>
                <w:szCs w:val="24"/>
              </w:rPr>
            </w:pPr>
            <w:r w:rsidDel="00000000" w:rsidR="00000000" w:rsidRPr="00000000">
              <w:rPr>
                <w:rtl w:val="0"/>
              </w:rPr>
            </w:r>
          </w:p>
          <w:p w:rsidR="00000000" w:rsidDel="00000000" w:rsidP="00000000" w:rsidRDefault="00000000" w:rsidRPr="00000000" w14:paraId="00000133">
            <w:pPr>
              <w:rPr>
                <w:color w:val="1b193e"/>
                <w:sz w:val="24"/>
                <w:szCs w:val="24"/>
              </w:rPr>
            </w:pPr>
            <w:r w:rsidDel="00000000" w:rsidR="00000000" w:rsidRPr="00000000">
              <w:rPr>
                <w:b w:val="1"/>
                <w:color w:val="1b193e"/>
                <w:sz w:val="24"/>
                <w:szCs w:val="24"/>
                <w:rtl w:val="0"/>
              </w:rPr>
              <w:t xml:space="preserve">Gestion des fournisseurs </w:t>
            </w:r>
            <w:r w:rsidDel="00000000" w:rsidR="00000000" w:rsidRPr="00000000">
              <w:rPr>
                <w:color w:val="1b193e"/>
                <w:sz w:val="24"/>
                <w:szCs w:val="24"/>
                <w:rtl w:val="0"/>
              </w:rPr>
              <w:t xml:space="preserve">: Si la MPME fait appel à des fournisseurs ou à des prestataires de services tiers, il convient de s'assurer que leurs pratiques en matière de sécurité de l'information sont conformes aux normes de votre organisation.</w:t>
            </w:r>
          </w:p>
          <w:p w:rsidR="00000000" w:rsidDel="00000000" w:rsidP="00000000" w:rsidRDefault="00000000" w:rsidRPr="00000000" w14:paraId="00000134">
            <w:pPr>
              <w:rPr>
                <w:color w:val="1b193e"/>
                <w:sz w:val="24"/>
                <w:szCs w:val="24"/>
              </w:rPr>
            </w:pPr>
            <w:r w:rsidDel="00000000" w:rsidR="00000000" w:rsidRPr="00000000">
              <w:rPr>
                <w:rtl w:val="0"/>
              </w:rPr>
            </w:r>
          </w:p>
          <w:p w:rsidR="00000000" w:rsidDel="00000000" w:rsidP="00000000" w:rsidRDefault="00000000" w:rsidRPr="00000000" w14:paraId="00000135">
            <w:pPr>
              <w:rPr>
                <w:color w:val="1b193e"/>
                <w:sz w:val="24"/>
                <w:szCs w:val="24"/>
              </w:rPr>
            </w:pPr>
            <w:r w:rsidDel="00000000" w:rsidR="00000000" w:rsidRPr="00000000">
              <w:rPr>
                <w:b w:val="1"/>
                <w:color w:val="1b193e"/>
                <w:sz w:val="24"/>
                <w:szCs w:val="24"/>
                <w:rtl w:val="0"/>
              </w:rPr>
              <w:t xml:space="preserve">Contrôle et audit continus </w:t>
            </w:r>
            <w:r w:rsidDel="00000000" w:rsidR="00000000" w:rsidRPr="00000000">
              <w:rPr>
                <w:color w:val="1b193e"/>
                <w:sz w:val="24"/>
                <w:szCs w:val="24"/>
                <w:rtl w:val="0"/>
              </w:rPr>
              <w:t xml:space="preserve">: Mettre en œuvre une surveillance continue et des audits de sécurité périodiques afin de détecter et de traiter de manière proactive les problèmes de sécurité potentiels.</w:t>
            </w:r>
          </w:p>
          <w:p w:rsidR="00000000" w:rsidDel="00000000" w:rsidP="00000000" w:rsidRDefault="00000000" w:rsidRPr="00000000" w14:paraId="00000136">
            <w:pPr>
              <w:rPr>
                <w:color w:val="1b193e"/>
                <w:sz w:val="24"/>
                <w:szCs w:val="24"/>
              </w:rPr>
            </w:pPr>
            <w:r w:rsidDel="00000000" w:rsidR="00000000" w:rsidRPr="00000000">
              <w:rPr>
                <w:rtl w:val="0"/>
              </w:rPr>
            </w:r>
          </w:p>
          <w:p w:rsidR="00000000" w:rsidDel="00000000" w:rsidP="00000000" w:rsidRDefault="00000000" w:rsidRPr="00000000" w14:paraId="00000137">
            <w:pPr>
              <w:rPr>
                <w:color w:val="1b193e"/>
                <w:sz w:val="24"/>
                <w:szCs w:val="24"/>
              </w:rPr>
            </w:pPr>
            <w:r w:rsidDel="00000000" w:rsidR="00000000" w:rsidRPr="00000000">
              <w:rPr>
                <w:b w:val="1"/>
                <w:color w:val="1b193e"/>
                <w:sz w:val="24"/>
                <w:szCs w:val="24"/>
                <w:rtl w:val="0"/>
              </w:rPr>
              <w:t xml:space="preserve">Respect de la confidentialité des données </w:t>
            </w:r>
            <w:r w:rsidDel="00000000" w:rsidR="00000000" w:rsidRPr="00000000">
              <w:rPr>
                <w:color w:val="1b193e"/>
                <w:sz w:val="24"/>
                <w:szCs w:val="24"/>
                <w:rtl w:val="0"/>
              </w:rPr>
              <w:t xml:space="preserve">: Se tenir au courant des lois et réglementations relatives à la confidentialité des données qui s'appliquent aux activités de la MPME. Respecter les exigences en matière de protection des données et informer les clients sur les pratiques de traitement des données.</w:t>
            </w:r>
          </w:p>
          <w:p w:rsidR="00000000" w:rsidDel="00000000" w:rsidP="00000000" w:rsidRDefault="00000000" w:rsidRPr="00000000" w14:paraId="00000138">
            <w:pPr>
              <w:rPr>
                <w:color w:val="1b193e"/>
                <w:sz w:val="24"/>
                <w:szCs w:val="24"/>
              </w:rPr>
            </w:pPr>
            <w:r w:rsidDel="00000000" w:rsidR="00000000" w:rsidRPr="00000000">
              <w:rPr>
                <w:rtl w:val="0"/>
              </w:rPr>
            </w:r>
          </w:p>
          <w:p w:rsidR="00000000" w:rsidDel="00000000" w:rsidP="00000000" w:rsidRDefault="00000000" w:rsidRPr="00000000" w14:paraId="00000139">
            <w:pPr>
              <w:rPr>
                <w:color w:val="1b193e"/>
                <w:sz w:val="24"/>
                <w:szCs w:val="24"/>
              </w:rPr>
            </w:pPr>
            <w:r w:rsidDel="00000000" w:rsidR="00000000" w:rsidRPr="00000000">
              <w:rPr>
                <w:b w:val="1"/>
                <w:color w:val="1b193e"/>
                <w:sz w:val="24"/>
                <w:szCs w:val="24"/>
                <w:rtl w:val="0"/>
              </w:rPr>
              <w:t xml:space="preserve">Sensibilisation à la sécurité et culture de la sécurité </w:t>
            </w:r>
            <w:r w:rsidDel="00000000" w:rsidR="00000000" w:rsidRPr="00000000">
              <w:rPr>
                <w:color w:val="1b193e"/>
                <w:sz w:val="24"/>
                <w:szCs w:val="24"/>
                <w:rtl w:val="0"/>
              </w:rPr>
              <w:t xml:space="preserve">: Favoriser une culture de sensibilisation et de responsabilité en matière de sécurité parmi les employés. Encourager le signalement des incidents et des problèmes de sécurité.</w:t>
            </w:r>
          </w:p>
          <w:p w:rsidR="00000000" w:rsidDel="00000000" w:rsidP="00000000" w:rsidRDefault="00000000" w:rsidRPr="00000000" w14:paraId="0000013A">
            <w:pPr>
              <w:rPr>
                <w:color w:val="1b193e"/>
                <w:sz w:val="24"/>
                <w:szCs w:val="24"/>
              </w:rPr>
            </w:pPr>
            <w:r w:rsidDel="00000000" w:rsidR="00000000" w:rsidRPr="00000000">
              <w:rPr>
                <w:rtl w:val="0"/>
              </w:rPr>
            </w:r>
          </w:p>
          <w:p w:rsidR="00000000" w:rsidDel="00000000" w:rsidP="00000000" w:rsidRDefault="00000000" w:rsidRPr="00000000" w14:paraId="0000013B">
            <w:pPr>
              <w:rPr>
                <w:color w:val="1b193e"/>
                <w:sz w:val="24"/>
                <w:szCs w:val="24"/>
              </w:rPr>
            </w:pPr>
            <w:r w:rsidDel="00000000" w:rsidR="00000000" w:rsidRPr="00000000">
              <w:rPr>
                <w:b w:val="1"/>
                <w:color w:val="1b193e"/>
                <w:sz w:val="24"/>
                <w:szCs w:val="24"/>
                <w:rtl w:val="0"/>
              </w:rPr>
              <w:t xml:space="preserve">Examens réguliers de la sécurité </w:t>
            </w:r>
            <w:r w:rsidDel="00000000" w:rsidR="00000000" w:rsidRPr="00000000">
              <w:rPr>
                <w:color w:val="1b193e"/>
                <w:sz w:val="24"/>
                <w:szCs w:val="24"/>
                <w:rtl w:val="0"/>
              </w:rPr>
              <w:t xml:space="preserve">: Procéder régulièrement à des examens de la sécurité et à des évaluations des risques afin d'identifier les menaces émergentes et les domaines susceptibles d'être améliorés.</w:t>
            </w:r>
          </w:p>
          <w:p w:rsidR="00000000" w:rsidDel="00000000" w:rsidP="00000000" w:rsidRDefault="00000000" w:rsidRPr="00000000" w14:paraId="0000013C">
            <w:pPr>
              <w:rPr>
                <w:color w:val="1b193e"/>
                <w:sz w:val="24"/>
                <w:szCs w:val="24"/>
              </w:rPr>
            </w:pPr>
            <w:r w:rsidDel="00000000" w:rsidR="00000000" w:rsidRPr="00000000">
              <w:rPr>
                <w:rtl w:val="0"/>
              </w:rPr>
            </w:r>
          </w:p>
          <w:p w:rsidR="00000000" w:rsidDel="00000000" w:rsidP="00000000" w:rsidRDefault="00000000" w:rsidRPr="00000000" w14:paraId="0000013D">
            <w:pPr>
              <w:rPr>
                <w:color w:val="1b193e"/>
                <w:sz w:val="24"/>
                <w:szCs w:val="24"/>
              </w:rPr>
            </w:pPr>
            <w:r w:rsidDel="00000000" w:rsidR="00000000" w:rsidRPr="00000000">
              <w:rPr>
                <w:color w:val="1b193e"/>
                <w:sz w:val="24"/>
                <w:szCs w:val="24"/>
                <w:rtl w:val="0"/>
              </w:rPr>
              <w:t xml:space="preserve">En gérant de manière proactive la sécurité de l'information, les MPME peuvent réduire le risque de violation des données, protéger les informations sensibles et instaurer la confiance avec les clients et les partenaires, contribuant ainsi au succès à long terme de l'entreprise. </w:t>
            </w:r>
          </w:p>
          <w:p w:rsidR="00000000" w:rsidDel="00000000" w:rsidP="00000000" w:rsidRDefault="00000000" w:rsidRPr="00000000" w14:paraId="0000013E">
            <w:pPr>
              <w:rPr>
                <w:color w:val="1b193e"/>
                <w:sz w:val="24"/>
                <w:szCs w:val="24"/>
              </w:rPr>
            </w:pPr>
            <w:r w:rsidDel="00000000" w:rsidR="00000000" w:rsidRPr="00000000">
              <w:rPr>
                <w:rtl w:val="0"/>
              </w:rPr>
            </w:r>
          </w:p>
          <w:p w:rsidR="00000000" w:rsidDel="00000000" w:rsidP="00000000" w:rsidRDefault="00000000" w:rsidRPr="00000000" w14:paraId="0000013F">
            <w:pPr>
              <w:rPr>
                <w:color w:val="1b193e"/>
                <w:sz w:val="24"/>
                <w:szCs w:val="24"/>
              </w:rPr>
            </w:pPr>
            <w:r w:rsidDel="00000000" w:rsidR="00000000" w:rsidRPr="00000000">
              <w:rPr>
                <w:rtl w:val="0"/>
              </w:rPr>
            </w:r>
          </w:p>
        </w:tc>
      </w:tr>
      <w:tr>
        <w:trPr>
          <w:cantSplit w:val="0"/>
          <w:trHeight w:val="425" w:hRule="atLeast"/>
          <w:tblHeader w:val="0"/>
        </w:trPr>
        <w:tc>
          <w:tcPr>
            <w:shd w:fill="0ad995" w:val="clear"/>
            <w:vAlign w:val="center"/>
          </w:tcPr>
          <w:p w:rsidR="00000000" w:rsidDel="00000000" w:rsidP="00000000" w:rsidRDefault="00000000" w:rsidRPr="00000000" w14:paraId="00000143">
            <w:pPr>
              <w:rPr>
                <w:b w:val="1"/>
                <w:color w:val="1b193e"/>
                <w:sz w:val="24"/>
                <w:szCs w:val="24"/>
              </w:rPr>
            </w:pPr>
            <w:r w:rsidDel="00000000" w:rsidR="00000000" w:rsidRPr="00000000">
              <w:rPr>
                <w:b w:val="1"/>
                <w:color w:val="1b193e"/>
                <w:sz w:val="24"/>
                <w:szCs w:val="24"/>
                <w:rtl w:val="0"/>
              </w:rPr>
              <w:t xml:space="preserve">5 entrées de glossaire</w:t>
            </w:r>
          </w:p>
        </w:tc>
        <w:tc>
          <w:tcPr>
            <w:gridSpan w:val="4"/>
            <w:vAlign w:val="center"/>
          </w:tcPr>
          <w:p w:rsidR="00000000" w:rsidDel="00000000" w:rsidP="00000000" w:rsidRDefault="00000000" w:rsidRPr="00000000" w14:paraId="00000144">
            <w:pPr>
              <w:rPr>
                <w:color w:val="1b193e"/>
                <w:sz w:val="24"/>
                <w:szCs w:val="24"/>
              </w:rPr>
            </w:pPr>
            <w:r w:rsidDel="00000000" w:rsidR="00000000" w:rsidRPr="00000000">
              <w:rPr>
                <w:b w:val="1"/>
                <w:color w:val="1b193e"/>
                <w:sz w:val="24"/>
                <w:szCs w:val="24"/>
                <w:rtl w:val="0"/>
              </w:rPr>
              <w:t xml:space="preserve">Internet des objets (IoT).</w:t>
            </w:r>
            <w:r w:rsidDel="00000000" w:rsidR="00000000" w:rsidRPr="00000000">
              <w:rPr>
                <w:color w:val="1b193e"/>
                <w:sz w:val="24"/>
                <w:szCs w:val="24"/>
                <w:rtl w:val="0"/>
              </w:rPr>
              <w:t xml:space="preserve"> L'internet des objets, ou IdO, est un système de dispositifs informatiques, de machines mécaniques et numériques, d'objets, d'animaux ou de personnes interconnectés, dotés d'identifiants uniques (UID) et capables de transférer des données sur un réseau sans nécessiter d'interaction entre humains ou entre humains et ordinateurs.</w:t>
            </w:r>
          </w:p>
          <w:p w:rsidR="00000000" w:rsidDel="00000000" w:rsidP="00000000" w:rsidRDefault="00000000" w:rsidRPr="00000000" w14:paraId="00000145">
            <w:pPr>
              <w:rPr>
                <w:color w:val="1b193e"/>
                <w:sz w:val="24"/>
                <w:szCs w:val="24"/>
              </w:rPr>
            </w:pPr>
            <w:r w:rsidDel="00000000" w:rsidR="00000000" w:rsidRPr="00000000">
              <w:rPr>
                <w:rtl w:val="0"/>
              </w:rPr>
            </w:r>
          </w:p>
          <w:p w:rsidR="00000000" w:rsidDel="00000000" w:rsidP="00000000" w:rsidRDefault="00000000" w:rsidRPr="00000000" w14:paraId="00000146">
            <w:pPr>
              <w:rPr>
                <w:color w:val="1b193e"/>
                <w:sz w:val="24"/>
                <w:szCs w:val="24"/>
              </w:rPr>
            </w:pPr>
            <w:r w:rsidDel="00000000" w:rsidR="00000000" w:rsidRPr="00000000">
              <w:rPr>
                <w:color w:val="1b193e"/>
                <w:sz w:val="24"/>
                <w:szCs w:val="24"/>
                <w:rtl w:val="0"/>
              </w:rPr>
              <w:t xml:space="preserve">Source : TechTarget TechTarget </w:t>
            </w:r>
            <w:hyperlink r:id="rId7">
              <w:r w:rsidDel="00000000" w:rsidR="00000000" w:rsidRPr="00000000">
                <w:rPr>
                  <w:color w:val="0563c1"/>
                  <w:sz w:val="24"/>
                  <w:szCs w:val="24"/>
                  <w:u w:val="single"/>
                  <w:rtl w:val="0"/>
                </w:rPr>
                <w:t xml:space="preserve">https://www.techtarget.com/iotagenda/definition/Internet-of-Things-IoT</w:t>
              </w:r>
            </w:hyperlink>
            <w:r w:rsidDel="00000000" w:rsidR="00000000" w:rsidRPr="00000000">
              <w:rPr>
                <w:rtl w:val="0"/>
              </w:rPr>
            </w:r>
          </w:p>
          <w:p w:rsidR="00000000" w:rsidDel="00000000" w:rsidP="00000000" w:rsidRDefault="00000000" w:rsidRPr="00000000" w14:paraId="00000147">
            <w:pPr>
              <w:rPr>
                <w:color w:val="1b193e"/>
                <w:sz w:val="24"/>
                <w:szCs w:val="24"/>
              </w:rPr>
            </w:pPr>
            <w:r w:rsidDel="00000000" w:rsidR="00000000" w:rsidRPr="00000000">
              <w:rPr>
                <w:rtl w:val="0"/>
              </w:rPr>
            </w:r>
          </w:p>
          <w:p w:rsidR="00000000" w:rsidDel="00000000" w:rsidP="00000000" w:rsidRDefault="00000000" w:rsidRPr="00000000" w14:paraId="00000148">
            <w:pPr>
              <w:rPr>
                <w:color w:val="1b193e"/>
                <w:sz w:val="24"/>
                <w:szCs w:val="24"/>
              </w:rPr>
            </w:pPr>
            <w:r w:rsidDel="00000000" w:rsidR="00000000" w:rsidRPr="00000000">
              <w:rPr>
                <w:b w:val="1"/>
                <w:color w:val="1b193e"/>
                <w:sz w:val="24"/>
                <w:szCs w:val="24"/>
                <w:rtl w:val="0"/>
              </w:rPr>
              <w:t xml:space="preserve">Déni de service (DoS).</w:t>
            </w:r>
            <w:r w:rsidDel="00000000" w:rsidR="00000000" w:rsidRPr="00000000">
              <w:rPr>
                <w:color w:val="1b193e"/>
                <w:sz w:val="24"/>
                <w:szCs w:val="24"/>
                <w:rtl w:val="0"/>
              </w:rPr>
              <w:t xml:space="preserve"> Le déni de service est un type de cyberattaque conçu pour désactiver, arrêter ou perturber un réseau, un site web ou un service. En général, un logiciel malveillant est utilisé pour interrompre ou inhiber le flux normal de données entrant et sortant d'un système afin de rendre la cible inutilisable ou inaccessible pendant un certain temps. Un exemple d'attaque DoS : lorsqu'un site web est consulté massivement et de manière répétée à partir de différents endroits, empêchant les visiteurs légitimes d'accéder au site web.</w:t>
            </w:r>
          </w:p>
          <w:p w:rsidR="00000000" w:rsidDel="00000000" w:rsidP="00000000" w:rsidRDefault="00000000" w:rsidRPr="00000000" w14:paraId="00000149">
            <w:pPr>
              <w:rPr>
                <w:color w:val="1b193e"/>
                <w:sz w:val="24"/>
                <w:szCs w:val="24"/>
              </w:rPr>
            </w:pPr>
            <w:r w:rsidDel="00000000" w:rsidR="00000000" w:rsidRPr="00000000">
              <w:rPr>
                <w:rtl w:val="0"/>
              </w:rPr>
            </w:r>
          </w:p>
          <w:p w:rsidR="00000000" w:rsidDel="00000000" w:rsidP="00000000" w:rsidRDefault="00000000" w:rsidRPr="00000000" w14:paraId="0000014A">
            <w:pPr>
              <w:rPr>
                <w:color w:val="1b193e"/>
                <w:sz w:val="24"/>
                <w:szCs w:val="24"/>
              </w:rPr>
            </w:pPr>
            <w:r w:rsidDel="00000000" w:rsidR="00000000" w:rsidRPr="00000000">
              <w:rPr>
                <w:color w:val="1b193e"/>
                <w:sz w:val="24"/>
                <w:szCs w:val="24"/>
                <w:rtl w:val="0"/>
              </w:rPr>
              <w:t xml:space="preserve">Source : Trend Micro Trend Micro </w:t>
            </w:r>
            <w:hyperlink r:id="rId8">
              <w:r w:rsidDel="00000000" w:rsidR="00000000" w:rsidRPr="00000000">
                <w:rPr>
                  <w:color w:val="0563c1"/>
                  <w:sz w:val="24"/>
                  <w:szCs w:val="24"/>
                  <w:u w:val="single"/>
                  <w:rtl w:val="0"/>
                </w:rPr>
                <w:t xml:space="preserve">https://www.trendmicro.com/vinfo/us/security/definition/denial-of-service-dos</w:t>
              </w:r>
            </w:hyperlink>
            <w:r w:rsidDel="00000000" w:rsidR="00000000" w:rsidRPr="00000000">
              <w:rPr>
                <w:rtl w:val="0"/>
              </w:rPr>
            </w:r>
          </w:p>
          <w:p w:rsidR="00000000" w:rsidDel="00000000" w:rsidP="00000000" w:rsidRDefault="00000000" w:rsidRPr="00000000" w14:paraId="0000014B">
            <w:pPr>
              <w:rPr>
                <w:color w:val="1b193e"/>
                <w:sz w:val="24"/>
                <w:szCs w:val="24"/>
              </w:rPr>
            </w:pPr>
            <w:r w:rsidDel="00000000" w:rsidR="00000000" w:rsidRPr="00000000">
              <w:rPr>
                <w:rtl w:val="0"/>
              </w:rPr>
            </w:r>
          </w:p>
          <w:p w:rsidR="00000000" w:rsidDel="00000000" w:rsidP="00000000" w:rsidRDefault="00000000" w:rsidRPr="00000000" w14:paraId="0000014C">
            <w:pPr>
              <w:rPr>
                <w:color w:val="1b193e"/>
                <w:sz w:val="24"/>
                <w:szCs w:val="24"/>
              </w:rPr>
            </w:pPr>
            <w:r w:rsidDel="00000000" w:rsidR="00000000" w:rsidRPr="00000000">
              <w:rPr>
                <w:b w:val="1"/>
                <w:color w:val="1b193e"/>
                <w:sz w:val="24"/>
                <w:szCs w:val="24"/>
                <w:rtl w:val="0"/>
              </w:rPr>
              <w:t xml:space="preserve">Authentification multi-facteurs.</w:t>
            </w:r>
            <w:r w:rsidDel="00000000" w:rsidR="00000000" w:rsidRPr="00000000">
              <w:rPr>
                <w:color w:val="1b193e"/>
                <w:sz w:val="24"/>
                <w:szCs w:val="24"/>
                <w:rtl w:val="0"/>
              </w:rPr>
              <w:t xml:space="preserve"> L'authentification multifactorielle (AMF) est une méthode d'authentification qui exige de l'utilisateur qu'il fournisse au moins deux facteurs de vérification pour accéder à une ressource telle qu'une application, un compte en ligne ou un réseau privé virtuel (VPN). L'AMF est un élément essentiel d'une politique solide de gestion des identités et des accès (IAM). Plutôt que de demander un nom d'utilisateur et un mot de passe, l'AMF exige un ou plusieurs facteurs de vérification supplémentaires, ce qui réduit la probabilité de réussite d'une cyberattaque. </w:t>
            </w:r>
          </w:p>
          <w:p w:rsidR="00000000" w:rsidDel="00000000" w:rsidP="00000000" w:rsidRDefault="00000000" w:rsidRPr="00000000" w14:paraId="0000014D">
            <w:pPr>
              <w:rPr>
                <w:color w:val="1b193e"/>
                <w:sz w:val="24"/>
                <w:szCs w:val="24"/>
              </w:rPr>
            </w:pPr>
            <w:r w:rsidDel="00000000" w:rsidR="00000000" w:rsidRPr="00000000">
              <w:rPr>
                <w:rtl w:val="0"/>
              </w:rPr>
            </w:r>
          </w:p>
          <w:p w:rsidR="00000000" w:rsidDel="00000000" w:rsidP="00000000" w:rsidRDefault="00000000" w:rsidRPr="00000000" w14:paraId="0000014E">
            <w:pPr>
              <w:rPr>
                <w:color w:val="1b193e"/>
                <w:sz w:val="24"/>
                <w:szCs w:val="24"/>
              </w:rPr>
            </w:pPr>
            <w:r w:rsidDel="00000000" w:rsidR="00000000" w:rsidRPr="00000000">
              <w:rPr>
                <w:color w:val="1b193e"/>
                <w:sz w:val="24"/>
                <w:szCs w:val="24"/>
                <w:rtl w:val="0"/>
              </w:rPr>
              <w:t xml:space="preserve">Source : Onelogin </w:t>
            </w:r>
            <w:hyperlink r:id="rId9">
              <w:r w:rsidDel="00000000" w:rsidR="00000000" w:rsidRPr="00000000">
                <w:rPr>
                  <w:color w:val="0563c1"/>
                  <w:sz w:val="24"/>
                  <w:szCs w:val="24"/>
                  <w:u w:val="single"/>
                  <w:rtl w:val="0"/>
                </w:rPr>
                <w:t xml:space="preserve">https://www.onelogin.com/learn/what-is-mfa</w:t>
              </w:r>
            </w:hyperlink>
            <w:r w:rsidDel="00000000" w:rsidR="00000000" w:rsidRPr="00000000">
              <w:rPr>
                <w:rtl w:val="0"/>
              </w:rPr>
            </w:r>
          </w:p>
          <w:p w:rsidR="00000000" w:rsidDel="00000000" w:rsidP="00000000" w:rsidRDefault="00000000" w:rsidRPr="00000000" w14:paraId="0000014F">
            <w:pPr>
              <w:rPr>
                <w:color w:val="1b193e"/>
                <w:sz w:val="24"/>
                <w:szCs w:val="24"/>
              </w:rPr>
            </w:pPr>
            <w:r w:rsidDel="00000000" w:rsidR="00000000" w:rsidRPr="00000000">
              <w:rPr>
                <w:rtl w:val="0"/>
              </w:rPr>
            </w:r>
          </w:p>
          <w:p w:rsidR="00000000" w:rsidDel="00000000" w:rsidP="00000000" w:rsidRDefault="00000000" w:rsidRPr="00000000" w14:paraId="00000150">
            <w:pPr>
              <w:rPr>
                <w:color w:val="1b193e"/>
                <w:sz w:val="24"/>
                <w:szCs w:val="24"/>
              </w:rPr>
            </w:pPr>
            <w:r w:rsidDel="00000000" w:rsidR="00000000" w:rsidRPr="00000000">
              <w:rPr>
                <w:b w:val="1"/>
                <w:color w:val="1b193e"/>
                <w:sz w:val="24"/>
                <w:szCs w:val="24"/>
                <w:rtl w:val="0"/>
              </w:rPr>
              <w:t xml:space="preserve">Service Set Identifier (SSID).</w:t>
            </w:r>
            <w:r w:rsidDel="00000000" w:rsidR="00000000" w:rsidRPr="00000000">
              <w:rPr>
                <w:color w:val="1b193e"/>
                <w:sz w:val="24"/>
                <w:szCs w:val="24"/>
                <w:rtl w:val="0"/>
              </w:rPr>
              <w:t xml:space="preserve"> (Service Set IDentifier) Nom attribué à un réseau Wi-Fi (sans fil). Tous les appareils du réseau doivent utiliser ce nom sensible à la casse pour communiquer par Wi-Fi. Il s'agit d'une chaîne de texte d'une longueur maximale de 32 octets. Les routeurs et les points d'accès sans fil sont dotés d'un SSID par défaut, qui peut être le nom du fabricant, comme "linksys" ou "netgear", ou simplement "default". Certains appareils utilisent leur numéro de modèle comme SSID. À l'aide d'un navigateur Web, le SSID (et le mot de passe) peut être modifié manuellement dans les paramètres de configuration de l'appareil. </w:t>
            </w:r>
          </w:p>
          <w:p w:rsidR="00000000" w:rsidDel="00000000" w:rsidP="00000000" w:rsidRDefault="00000000" w:rsidRPr="00000000" w14:paraId="00000151">
            <w:pPr>
              <w:rPr>
                <w:b w:val="1"/>
                <w:color w:val="1b193e"/>
                <w:sz w:val="24"/>
                <w:szCs w:val="24"/>
              </w:rPr>
            </w:pPr>
            <w:r w:rsidDel="00000000" w:rsidR="00000000" w:rsidRPr="00000000">
              <w:rPr>
                <w:rtl w:val="0"/>
              </w:rPr>
            </w:r>
          </w:p>
          <w:p w:rsidR="00000000" w:rsidDel="00000000" w:rsidP="00000000" w:rsidRDefault="00000000" w:rsidRPr="00000000" w14:paraId="00000152">
            <w:pPr>
              <w:rPr>
                <w:b w:val="1"/>
                <w:color w:val="1b193e"/>
                <w:sz w:val="24"/>
                <w:szCs w:val="24"/>
              </w:rPr>
            </w:pPr>
            <w:r w:rsidDel="00000000" w:rsidR="00000000" w:rsidRPr="00000000">
              <w:rPr>
                <w:b w:val="1"/>
                <w:color w:val="1b193e"/>
                <w:sz w:val="24"/>
                <w:szCs w:val="24"/>
                <w:rtl w:val="0"/>
              </w:rPr>
              <w:t xml:space="preserve">Source : PcMag </w:t>
            </w:r>
            <w:hyperlink r:id="rId10">
              <w:r w:rsidDel="00000000" w:rsidR="00000000" w:rsidRPr="00000000">
                <w:rPr>
                  <w:b w:val="1"/>
                  <w:color w:val="0563c1"/>
                  <w:sz w:val="24"/>
                  <w:szCs w:val="24"/>
                  <w:u w:val="single"/>
                  <w:rtl w:val="0"/>
                </w:rPr>
                <w:t xml:space="preserve">https://www.pcmag.com/encyclopedia/term/ssid</w:t>
              </w:r>
            </w:hyperlink>
            <w:r w:rsidDel="00000000" w:rsidR="00000000" w:rsidRPr="00000000">
              <w:rPr>
                <w:rtl w:val="0"/>
              </w:rPr>
            </w:r>
          </w:p>
          <w:p w:rsidR="00000000" w:rsidDel="00000000" w:rsidP="00000000" w:rsidRDefault="00000000" w:rsidRPr="00000000" w14:paraId="00000153">
            <w:pPr>
              <w:rPr>
                <w:b w:val="1"/>
                <w:color w:val="1b193e"/>
                <w:sz w:val="24"/>
                <w:szCs w:val="24"/>
              </w:rPr>
            </w:pPr>
            <w:r w:rsidDel="00000000" w:rsidR="00000000" w:rsidRPr="00000000">
              <w:rPr>
                <w:rtl w:val="0"/>
              </w:rPr>
            </w:r>
          </w:p>
          <w:p w:rsidR="00000000" w:rsidDel="00000000" w:rsidP="00000000" w:rsidRDefault="00000000" w:rsidRPr="00000000" w14:paraId="00000154">
            <w:pPr>
              <w:rPr>
                <w:color w:val="1b193e"/>
                <w:sz w:val="24"/>
                <w:szCs w:val="24"/>
              </w:rPr>
            </w:pPr>
            <w:r w:rsidDel="00000000" w:rsidR="00000000" w:rsidRPr="00000000">
              <w:rPr>
                <w:b w:val="1"/>
                <w:color w:val="1b193e"/>
                <w:sz w:val="24"/>
                <w:szCs w:val="24"/>
                <w:rtl w:val="0"/>
              </w:rPr>
              <w:t xml:space="preserve">Universal Plug and Play (UPnP).</w:t>
            </w:r>
            <w:r w:rsidDel="00000000" w:rsidR="00000000" w:rsidRPr="00000000">
              <w:rPr>
                <w:color w:val="1b193e"/>
                <w:sz w:val="24"/>
                <w:szCs w:val="24"/>
                <w:rtl w:val="0"/>
              </w:rPr>
              <w:t xml:space="preserve"> UPnP (Universal Plug and Play) est un protocole de mise en réseau qui permet aux appareils de se découvrir mutuellement et de se connecter sans nécessiter de configuration manuelle ou d'intervention de l'utilisateur. Le protocole automatise toutes les étapes nécessaires à la reconnaissance et à la communication entre les appareils d'un même réseau.</w:t>
            </w:r>
          </w:p>
          <w:p w:rsidR="00000000" w:rsidDel="00000000" w:rsidP="00000000" w:rsidRDefault="00000000" w:rsidRPr="00000000" w14:paraId="00000155">
            <w:pPr>
              <w:rPr>
                <w:color w:val="1b193e"/>
                <w:sz w:val="24"/>
                <w:szCs w:val="24"/>
              </w:rPr>
            </w:pPr>
            <w:r w:rsidDel="00000000" w:rsidR="00000000" w:rsidRPr="00000000">
              <w:rPr>
                <w:rtl w:val="0"/>
              </w:rPr>
            </w:r>
          </w:p>
          <w:p w:rsidR="00000000" w:rsidDel="00000000" w:rsidP="00000000" w:rsidRDefault="00000000" w:rsidRPr="00000000" w14:paraId="00000156">
            <w:pPr>
              <w:rPr>
                <w:color w:val="1b193e"/>
                <w:sz w:val="24"/>
                <w:szCs w:val="24"/>
              </w:rPr>
            </w:pPr>
            <w:r w:rsidDel="00000000" w:rsidR="00000000" w:rsidRPr="00000000">
              <w:rPr>
                <w:color w:val="1b193e"/>
                <w:sz w:val="24"/>
                <w:szCs w:val="24"/>
                <w:rtl w:val="0"/>
              </w:rPr>
              <w:t xml:space="preserve">Source : PhoenixNap </w:t>
            </w:r>
            <w:hyperlink r:id="rId11">
              <w:r w:rsidDel="00000000" w:rsidR="00000000" w:rsidRPr="00000000">
                <w:rPr>
                  <w:color w:val="0563c1"/>
                  <w:sz w:val="24"/>
                  <w:szCs w:val="24"/>
                  <w:u w:val="single"/>
                  <w:rtl w:val="0"/>
                </w:rPr>
                <w:t xml:space="preserve">https://phoenixnap.com/blog/what-is-upnp</w:t>
              </w:r>
            </w:hyperlink>
            <w:r w:rsidDel="00000000" w:rsidR="00000000" w:rsidRPr="00000000">
              <w:rPr>
                <w:rtl w:val="0"/>
              </w:rPr>
            </w:r>
          </w:p>
          <w:p w:rsidR="00000000" w:rsidDel="00000000" w:rsidP="00000000" w:rsidRDefault="00000000" w:rsidRPr="00000000" w14:paraId="00000157">
            <w:pPr>
              <w:rPr>
                <w:color w:val="1b193e"/>
                <w:sz w:val="24"/>
                <w:szCs w:val="24"/>
              </w:rPr>
            </w:pPr>
            <w:r w:rsidDel="00000000" w:rsidR="00000000" w:rsidRPr="00000000">
              <w:rPr>
                <w:rtl w:val="0"/>
              </w:rPr>
            </w:r>
          </w:p>
          <w:p w:rsidR="00000000" w:rsidDel="00000000" w:rsidP="00000000" w:rsidRDefault="00000000" w:rsidRPr="00000000" w14:paraId="00000158">
            <w:pPr>
              <w:rPr>
                <w:color w:val="1b193e"/>
                <w:sz w:val="24"/>
                <w:szCs w:val="24"/>
              </w:rPr>
            </w:pPr>
            <w:r w:rsidDel="00000000" w:rsidR="00000000" w:rsidRPr="00000000">
              <w:rPr>
                <w:b w:val="1"/>
                <w:color w:val="1b193e"/>
                <w:sz w:val="24"/>
                <w:szCs w:val="24"/>
                <w:rtl w:val="0"/>
              </w:rPr>
              <w:t xml:space="preserve">Exploits du jour zéro </w:t>
            </w:r>
            <w:r w:rsidDel="00000000" w:rsidR="00000000" w:rsidRPr="00000000">
              <w:rPr>
                <w:color w:val="1b193e"/>
                <w:sz w:val="24"/>
                <w:szCs w:val="24"/>
                <w:rtl w:val="0"/>
              </w:rPr>
              <w:t xml:space="preserve">: Un exploit de type "zero-day" (0day) est une cyberattaque ciblant une vulnérabilité logicielle inconnue de l'éditeur du logiciel ou des vendeurs d'antivirus. L'attaquant repère la vulnérabilité du logiciel avant toute partie intéressée par son atténuation, crée rapidement un exploit et l'utilise pour une attaque. Ces attaques ont de grandes chances de réussir car les défenses ne sont pas en place. Les attaques de type "zero-day" constituent donc une grave menace pour la sécurité.</w:t>
            </w:r>
          </w:p>
          <w:p w:rsidR="00000000" w:rsidDel="00000000" w:rsidP="00000000" w:rsidRDefault="00000000" w:rsidRPr="00000000" w14:paraId="00000159">
            <w:pPr>
              <w:rPr>
                <w:color w:val="1b193e"/>
                <w:sz w:val="24"/>
                <w:szCs w:val="24"/>
              </w:rPr>
            </w:pPr>
            <w:r w:rsidDel="00000000" w:rsidR="00000000" w:rsidRPr="00000000">
              <w:rPr>
                <w:rtl w:val="0"/>
              </w:rPr>
            </w:r>
          </w:p>
          <w:p w:rsidR="00000000" w:rsidDel="00000000" w:rsidP="00000000" w:rsidRDefault="00000000" w:rsidRPr="00000000" w14:paraId="0000015A">
            <w:pPr>
              <w:rPr>
                <w:color w:val="1b193e"/>
                <w:sz w:val="24"/>
                <w:szCs w:val="24"/>
              </w:rPr>
            </w:pPr>
            <w:r w:rsidDel="00000000" w:rsidR="00000000" w:rsidRPr="00000000">
              <w:rPr>
                <w:color w:val="1b193e"/>
                <w:sz w:val="24"/>
                <w:szCs w:val="24"/>
                <w:rtl w:val="0"/>
              </w:rPr>
              <w:t xml:space="preserve">Source : Imperva  Imperva </w:t>
            </w:r>
            <w:hyperlink r:id="rId12">
              <w:r w:rsidDel="00000000" w:rsidR="00000000" w:rsidRPr="00000000">
                <w:rPr>
                  <w:color w:val="0563c1"/>
                  <w:sz w:val="24"/>
                  <w:szCs w:val="24"/>
                  <w:u w:val="single"/>
                  <w:rtl w:val="0"/>
                </w:rPr>
                <w:t xml:space="preserve">https://www.imperva.com/learn/application-security/zero-day-exploit/</w:t>
              </w:r>
            </w:hyperlink>
            <w:r w:rsidDel="00000000" w:rsidR="00000000" w:rsidRPr="00000000">
              <w:rPr>
                <w:rtl w:val="0"/>
              </w:rPr>
            </w:r>
          </w:p>
          <w:p w:rsidR="00000000" w:rsidDel="00000000" w:rsidP="00000000" w:rsidRDefault="00000000" w:rsidRPr="00000000" w14:paraId="0000015B">
            <w:pPr>
              <w:rPr>
                <w:b w:val="1"/>
                <w:color w:val="1b193e"/>
                <w:sz w:val="24"/>
                <w:szCs w:val="24"/>
              </w:rPr>
            </w:pPr>
            <w:r w:rsidDel="00000000" w:rsidR="00000000" w:rsidRPr="00000000">
              <w:rPr>
                <w:rtl w:val="0"/>
              </w:rPr>
            </w:r>
          </w:p>
          <w:p w:rsidR="00000000" w:rsidDel="00000000" w:rsidP="00000000" w:rsidRDefault="00000000" w:rsidRPr="00000000" w14:paraId="0000015C">
            <w:pPr>
              <w:rPr>
                <w:color w:val="1b193e"/>
                <w:sz w:val="24"/>
                <w:szCs w:val="24"/>
              </w:rPr>
            </w:pPr>
            <w:r w:rsidDel="00000000" w:rsidR="00000000" w:rsidRPr="00000000">
              <w:rPr>
                <w:b w:val="1"/>
                <w:color w:val="1b193e"/>
                <w:sz w:val="24"/>
                <w:szCs w:val="24"/>
                <w:rtl w:val="0"/>
              </w:rPr>
              <w:t xml:space="preserve">Ransomware </w:t>
            </w:r>
            <w:r w:rsidDel="00000000" w:rsidR="00000000" w:rsidRPr="00000000">
              <w:rPr>
                <w:color w:val="1b193e"/>
                <w:sz w:val="24"/>
                <w:szCs w:val="24"/>
                <w:rtl w:val="0"/>
              </w:rPr>
              <w:t xml:space="preserve">: Les ransomwares sont des logiciels malveillants qui empêchent ou limitent l'accès des utilisateurs à leur système, soit en verrouillant l'écran du système, soit en verrouillant les fichiers de l'utilisateur jusqu'à ce qu'une rançon soit payée. Les familles de ransomwares les plus modernes, regroupées sous le nom de cryptoransomwares, chiffrent certains types de fichiers sur les systèmes infectés et obligent les utilisateurs à payer une rançon par le biais de certaines méthodes de paiement en ligne afin d'obtenir une clé de déchiffrement.</w:t>
            </w:r>
          </w:p>
          <w:p w:rsidR="00000000" w:rsidDel="00000000" w:rsidP="00000000" w:rsidRDefault="00000000" w:rsidRPr="00000000" w14:paraId="0000015D">
            <w:pPr>
              <w:rPr>
                <w:color w:val="1b193e"/>
                <w:sz w:val="24"/>
                <w:szCs w:val="24"/>
              </w:rPr>
            </w:pPr>
            <w:r w:rsidDel="00000000" w:rsidR="00000000" w:rsidRPr="00000000">
              <w:rPr>
                <w:rtl w:val="0"/>
              </w:rPr>
            </w:r>
          </w:p>
          <w:p w:rsidR="00000000" w:rsidDel="00000000" w:rsidP="00000000" w:rsidRDefault="00000000" w:rsidRPr="00000000" w14:paraId="0000015E">
            <w:pPr>
              <w:rPr>
                <w:b w:val="1"/>
                <w:color w:val="1b193e"/>
                <w:sz w:val="24"/>
                <w:szCs w:val="24"/>
              </w:rPr>
            </w:pPr>
            <w:r w:rsidDel="00000000" w:rsidR="00000000" w:rsidRPr="00000000">
              <w:rPr>
                <w:color w:val="1b193e"/>
                <w:sz w:val="24"/>
                <w:szCs w:val="24"/>
                <w:rtl w:val="0"/>
              </w:rPr>
              <w:t xml:space="preserve">Source : Trend Micro </w:t>
            </w:r>
            <w:r w:rsidDel="00000000" w:rsidR="00000000" w:rsidRPr="00000000">
              <w:rPr>
                <w:b w:val="1"/>
                <w:color w:val="1b193e"/>
                <w:sz w:val="24"/>
                <w:szCs w:val="24"/>
                <w:rtl w:val="0"/>
              </w:rPr>
              <w:t xml:space="preserve">Trend Micro </w:t>
            </w:r>
            <w:hyperlink r:id="rId13">
              <w:r w:rsidDel="00000000" w:rsidR="00000000" w:rsidRPr="00000000">
                <w:rPr>
                  <w:b w:val="1"/>
                  <w:color w:val="0563c1"/>
                  <w:sz w:val="24"/>
                  <w:szCs w:val="24"/>
                  <w:u w:val="single"/>
                  <w:rtl w:val="0"/>
                </w:rPr>
                <w:t xml:space="preserve">https://www.trendmicro.com/vinfo/us/security/definition/ransomware</w:t>
              </w:r>
            </w:hyperlink>
            <w:r w:rsidDel="00000000" w:rsidR="00000000" w:rsidRPr="00000000">
              <w:rPr>
                <w:rtl w:val="0"/>
              </w:rPr>
            </w:r>
          </w:p>
          <w:p w:rsidR="00000000" w:rsidDel="00000000" w:rsidP="00000000" w:rsidRDefault="00000000" w:rsidRPr="00000000" w14:paraId="0000015F">
            <w:pPr>
              <w:rPr>
                <w:b w:val="1"/>
                <w:color w:val="1b193e"/>
                <w:sz w:val="24"/>
                <w:szCs w:val="24"/>
              </w:rPr>
            </w:pPr>
            <w:r w:rsidDel="00000000" w:rsidR="00000000" w:rsidRPr="00000000">
              <w:rPr>
                <w:rtl w:val="0"/>
              </w:rPr>
            </w:r>
          </w:p>
        </w:tc>
      </w:tr>
      <w:tr>
        <w:trPr>
          <w:cantSplit w:val="0"/>
          <w:trHeight w:val="425" w:hRule="atLeast"/>
          <w:tblHeader w:val="0"/>
        </w:trPr>
        <w:tc>
          <w:tcPr>
            <w:shd w:fill="0ad995" w:val="clear"/>
            <w:vAlign w:val="center"/>
          </w:tcPr>
          <w:p w:rsidR="00000000" w:rsidDel="00000000" w:rsidP="00000000" w:rsidRDefault="00000000" w:rsidRPr="00000000" w14:paraId="00000163">
            <w:pPr>
              <w:rPr>
                <w:b w:val="1"/>
                <w:color w:val="1b193e"/>
                <w:sz w:val="24"/>
                <w:szCs w:val="24"/>
              </w:rPr>
            </w:pPr>
            <w:r w:rsidDel="00000000" w:rsidR="00000000" w:rsidRPr="00000000">
              <w:rPr>
                <w:b w:val="1"/>
                <w:color w:val="1b193e"/>
                <w:sz w:val="24"/>
                <w:szCs w:val="24"/>
                <w:rtl w:val="0"/>
              </w:rPr>
              <w:t xml:space="preserve">5 questions d'auto-évaluation à choix multiples</w:t>
            </w:r>
          </w:p>
        </w:tc>
        <w:tc>
          <w:tcPr>
            <w:gridSpan w:val="4"/>
            <w:vAlign w:val="center"/>
          </w:tcPr>
          <w:p w:rsidR="00000000" w:rsidDel="00000000" w:rsidP="00000000" w:rsidRDefault="00000000" w:rsidRPr="00000000" w14:paraId="00000164">
            <w:pPr>
              <w:rPr>
                <w:b w:val="1"/>
                <w:color w:val="1b193e"/>
                <w:sz w:val="24"/>
                <w:szCs w:val="24"/>
              </w:rPr>
            </w:pPr>
            <w:r w:rsidDel="00000000" w:rsidR="00000000" w:rsidRPr="00000000">
              <w:rPr>
                <w:b w:val="1"/>
                <w:color w:val="1b193e"/>
                <w:sz w:val="24"/>
                <w:szCs w:val="24"/>
                <w:rtl w:val="0"/>
              </w:rPr>
              <w:t xml:space="preserve">Question 1. Qu'est-ce qu'une politique de sécurité ?</w:t>
            </w:r>
          </w:p>
          <w:p w:rsidR="00000000" w:rsidDel="00000000" w:rsidP="00000000" w:rsidRDefault="00000000" w:rsidRPr="00000000" w14:paraId="00000165">
            <w:pPr>
              <w:rPr>
                <w:color w:val="1b193e"/>
                <w:sz w:val="24"/>
                <w:szCs w:val="24"/>
              </w:rPr>
            </w:pPr>
            <w:r w:rsidDel="00000000" w:rsidR="00000000" w:rsidRPr="00000000">
              <w:rPr>
                <w:color w:val="1b193e"/>
                <w:sz w:val="24"/>
                <w:szCs w:val="24"/>
                <w:rtl w:val="0"/>
              </w:rPr>
              <w:t xml:space="preserve">Option a : Il s'agit d'un document informel qui décrit l'approche de l'organisation en matière de</w:t>
            </w:r>
          </w:p>
          <w:p w:rsidR="00000000" w:rsidDel="00000000" w:rsidP="00000000" w:rsidRDefault="00000000" w:rsidRPr="00000000" w14:paraId="00000166">
            <w:pPr>
              <w:rPr>
                <w:color w:val="1b193e"/>
                <w:sz w:val="24"/>
                <w:szCs w:val="24"/>
              </w:rPr>
            </w:pPr>
            <w:r w:rsidDel="00000000" w:rsidR="00000000" w:rsidRPr="00000000">
              <w:rPr>
                <w:color w:val="1b193e"/>
                <w:sz w:val="24"/>
                <w:szCs w:val="24"/>
                <w:rtl w:val="0"/>
              </w:rPr>
              <w:t xml:space="preserve">la sécurité de l'information</w:t>
            </w:r>
          </w:p>
          <w:p w:rsidR="00000000" w:rsidDel="00000000" w:rsidP="00000000" w:rsidRDefault="00000000" w:rsidRPr="00000000" w14:paraId="00000167">
            <w:pPr>
              <w:rPr>
                <w:color w:val="1b193e"/>
                <w:sz w:val="24"/>
                <w:szCs w:val="24"/>
              </w:rPr>
            </w:pPr>
            <w:r w:rsidDel="00000000" w:rsidR="00000000" w:rsidRPr="00000000">
              <w:rPr>
                <w:color w:val="1b193e"/>
                <w:sz w:val="24"/>
                <w:szCs w:val="24"/>
                <w:rtl w:val="0"/>
              </w:rPr>
              <w:t xml:space="preserve">Option b : il s'agit d'un document formel qui fixe les règles, les lignes directrices et les responsabilités.</w:t>
            </w:r>
          </w:p>
          <w:p w:rsidR="00000000" w:rsidDel="00000000" w:rsidP="00000000" w:rsidRDefault="00000000" w:rsidRPr="00000000" w14:paraId="00000168">
            <w:pPr>
              <w:rPr>
                <w:color w:val="1b193e"/>
                <w:sz w:val="24"/>
                <w:szCs w:val="24"/>
              </w:rPr>
            </w:pPr>
            <w:r w:rsidDel="00000000" w:rsidR="00000000" w:rsidRPr="00000000">
              <w:rPr>
                <w:color w:val="1b193e"/>
                <w:sz w:val="24"/>
                <w:szCs w:val="24"/>
                <w:rtl w:val="0"/>
              </w:rPr>
              <w:t xml:space="preserve">pour protéger les actifs, les données et les systèmes de l'entreprise contre les menaces potentielles et les risques d'abus.</w:t>
            </w:r>
          </w:p>
          <w:p w:rsidR="00000000" w:rsidDel="00000000" w:rsidP="00000000" w:rsidRDefault="00000000" w:rsidRPr="00000000" w14:paraId="00000169">
            <w:pPr>
              <w:rPr>
                <w:color w:val="1b193e"/>
                <w:sz w:val="24"/>
                <w:szCs w:val="24"/>
              </w:rPr>
            </w:pPr>
            <w:r w:rsidDel="00000000" w:rsidR="00000000" w:rsidRPr="00000000">
              <w:rPr>
                <w:color w:val="1b193e"/>
                <w:sz w:val="24"/>
                <w:szCs w:val="24"/>
                <w:rtl w:val="0"/>
              </w:rPr>
              <w:t xml:space="preserve">accès non autorisé</w:t>
            </w:r>
          </w:p>
          <w:p w:rsidR="00000000" w:rsidDel="00000000" w:rsidP="00000000" w:rsidRDefault="00000000" w:rsidRPr="00000000" w14:paraId="0000016A">
            <w:pPr>
              <w:rPr>
                <w:color w:val="1b193e"/>
                <w:sz w:val="24"/>
                <w:szCs w:val="24"/>
              </w:rPr>
            </w:pPr>
            <w:r w:rsidDel="00000000" w:rsidR="00000000" w:rsidRPr="00000000">
              <w:rPr>
                <w:color w:val="1b193e"/>
                <w:sz w:val="24"/>
                <w:szCs w:val="24"/>
                <w:rtl w:val="0"/>
              </w:rPr>
              <w:t xml:space="preserve">Option c : Une politique visant à protéger uniquement les actifs de l'entreprise</w:t>
            </w:r>
          </w:p>
          <w:p w:rsidR="00000000" w:rsidDel="00000000" w:rsidP="00000000" w:rsidRDefault="00000000" w:rsidRPr="00000000" w14:paraId="0000016B">
            <w:pPr>
              <w:rPr>
                <w:color w:val="1b193e"/>
                <w:sz w:val="24"/>
                <w:szCs w:val="24"/>
              </w:rPr>
            </w:pPr>
            <w:r w:rsidDel="00000000" w:rsidR="00000000" w:rsidRPr="00000000">
              <w:rPr>
                <w:color w:val="1b193e"/>
                <w:sz w:val="24"/>
                <w:szCs w:val="24"/>
                <w:rtl w:val="0"/>
              </w:rPr>
              <w:t xml:space="preserve">Option d : Les trois options sont correctes</w:t>
            </w:r>
          </w:p>
          <w:p w:rsidR="00000000" w:rsidDel="00000000" w:rsidP="00000000" w:rsidRDefault="00000000" w:rsidRPr="00000000" w14:paraId="0000016C">
            <w:pPr>
              <w:rPr>
                <w:b w:val="1"/>
                <w:color w:val="1b193e"/>
                <w:sz w:val="24"/>
                <w:szCs w:val="24"/>
              </w:rPr>
            </w:pPr>
            <w:r w:rsidDel="00000000" w:rsidR="00000000" w:rsidRPr="00000000">
              <w:rPr>
                <w:b w:val="1"/>
                <w:color w:val="1b193e"/>
                <w:sz w:val="24"/>
                <w:szCs w:val="24"/>
                <w:rtl w:val="0"/>
              </w:rPr>
              <w:t xml:space="preserve">Option correcte : b</w:t>
            </w:r>
          </w:p>
          <w:p w:rsidR="00000000" w:rsidDel="00000000" w:rsidP="00000000" w:rsidRDefault="00000000" w:rsidRPr="00000000" w14:paraId="0000016D">
            <w:pPr>
              <w:rPr>
                <w:b w:val="1"/>
                <w:color w:val="1b193e"/>
                <w:sz w:val="24"/>
                <w:szCs w:val="24"/>
              </w:rPr>
            </w:pPr>
            <w:r w:rsidDel="00000000" w:rsidR="00000000" w:rsidRPr="00000000">
              <w:rPr>
                <w:rtl w:val="0"/>
              </w:rPr>
            </w:r>
          </w:p>
          <w:p w:rsidR="00000000" w:rsidDel="00000000" w:rsidP="00000000" w:rsidRDefault="00000000" w:rsidRPr="00000000" w14:paraId="0000016E">
            <w:pPr>
              <w:rPr>
                <w:b w:val="1"/>
                <w:color w:val="1b193e"/>
                <w:sz w:val="24"/>
                <w:szCs w:val="24"/>
              </w:rPr>
            </w:pPr>
            <w:r w:rsidDel="00000000" w:rsidR="00000000" w:rsidRPr="00000000">
              <w:rPr>
                <w:b w:val="1"/>
                <w:color w:val="1b193e"/>
                <w:sz w:val="24"/>
                <w:szCs w:val="24"/>
                <w:rtl w:val="0"/>
              </w:rPr>
              <w:t xml:space="preserve">Question 2. Pourquoi est-il important de comprendre la cybersécurité et la sécurité ?</w:t>
            </w:r>
          </w:p>
          <w:p w:rsidR="00000000" w:rsidDel="00000000" w:rsidP="00000000" w:rsidRDefault="00000000" w:rsidRPr="00000000" w14:paraId="0000016F">
            <w:pPr>
              <w:rPr>
                <w:b w:val="1"/>
                <w:color w:val="1b193e"/>
                <w:sz w:val="24"/>
                <w:szCs w:val="24"/>
              </w:rPr>
            </w:pPr>
            <w:r w:rsidDel="00000000" w:rsidR="00000000" w:rsidRPr="00000000">
              <w:rPr>
                <w:b w:val="1"/>
                <w:color w:val="1b193e"/>
                <w:sz w:val="24"/>
                <w:szCs w:val="24"/>
                <w:rtl w:val="0"/>
              </w:rPr>
              <w:t xml:space="preserve">politiques ?</w:t>
            </w:r>
          </w:p>
          <w:p w:rsidR="00000000" w:rsidDel="00000000" w:rsidP="00000000" w:rsidRDefault="00000000" w:rsidRPr="00000000" w14:paraId="00000170">
            <w:pPr>
              <w:rPr>
                <w:color w:val="1b193e"/>
                <w:sz w:val="24"/>
                <w:szCs w:val="24"/>
              </w:rPr>
            </w:pPr>
            <w:r w:rsidDel="00000000" w:rsidR="00000000" w:rsidRPr="00000000">
              <w:rPr>
                <w:color w:val="1b193e"/>
                <w:sz w:val="24"/>
                <w:szCs w:val="24"/>
                <w:rtl w:val="0"/>
              </w:rPr>
              <w:t xml:space="preserve">Option a : La compréhension de la cybersécurité permet aux individus d'être conscients des différentes menaces qui pèsent sur la sécurité de l'information.</w:t>
            </w:r>
          </w:p>
          <w:p w:rsidR="00000000" w:rsidDel="00000000" w:rsidP="00000000" w:rsidRDefault="00000000" w:rsidRPr="00000000" w14:paraId="00000171">
            <w:pPr>
              <w:rPr>
                <w:color w:val="1b193e"/>
                <w:sz w:val="24"/>
                <w:szCs w:val="24"/>
              </w:rPr>
            </w:pPr>
            <w:r w:rsidDel="00000000" w:rsidR="00000000" w:rsidRPr="00000000">
              <w:rPr>
                <w:color w:val="1b193e"/>
                <w:sz w:val="24"/>
                <w:szCs w:val="24"/>
                <w:rtl w:val="0"/>
              </w:rPr>
              <w:t xml:space="preserve">les cybermenaces et les risques qui existent dans le paysage numérique</w:t>
            </w:r>
          </w:p>
          <w:p w:rsidR="00000000" w:rsidDel="00000000" w:rsidP="00000000" w:rsidRDefault="00000000" w:rsidRPr="00000000" w14:paraId="00000172">
            <w:pPr>
              <w:rPr>
                <w:color w:val="1b193e"/>
                <w:sz w:val="24"/>
                <w:szCs w:val="24"/>
              </w:rPr>
            </w:pPr>
            <w:r w:rsidDel="00000000" w:rsidR="00000000" w:rsidRPr="00000000">
              <w:rPr>
                <w:color w:val="1b193e"/>
                <w:sz w:val="24"/>
                <w:szCs w:val="24"/>
                <w:rtl w:val="0"/>
              </w:rPr>
              <w:t xml:space="preserve">Option b : les mesures de cybersécurité protègent les données sensibles et confidentielles contre</w:t>
            </w:r>
          </w:p>
          <w:p w:rsidR="00000000" w:rsidDel="00000000" w:rsidP="00000000" w:rsidRDefault="00000000" w:rsidRPr="00000000" w14:paraId="00000173">
            <w:pPr>
              <w:rPr>
                <w:color w:val="1b193e"/>
                <w:sz w:val="24"/>
                <w:szCs w:val="24"/>
              </w:rPr>
            </w:pPr>
            <w:r w:rsidDel="00000000" w:rsidR="00000000" w:rsidRPr="00000000">
              <w:rPr>
                <w:color w:val="1b193e"/>
                <w:sz w:val="24"/>
                <w:szCs w:val="24"/>
                <w:rtl w:val="0"/>
              </w:rPr>
              <w:t xml:space="preserve">l'accès non autorisé, le vol ou l'utilisation abusive</w:t>
            </w:r>
          </w:p>
          <w:p w:rsidR="00000000" w:rsidDel="00000000" w:rsidP="00000000" w:rsidRDefault="00000000" w:rsidRPr="00000000" w14:paraId="00000174">
            <w:pPr>
              <w:rPr>
                <w:color w:val="1b193e"/>
                <w:sz w:val="24"/>
                <w:szCs w:val="24"/>
              </w:rPr>
            </w:pPr>
            <w:r w:rsidDel="00000000" w:rsidR="00000000" w:rsidRPr="00000000">
              <w:rPr>
                <w:color w:val="1b193e"/>
                <w:sz w:val="24"/>
                <w:szCs w:val="24"/>
                <w:rtl w:val="0"/>
              </w:rPr>
              <w:t xml:space="preserve">Option c : Les politiques de sécurité jouent un rôle important dans la prévention des atteintes à la protection des données et dans l'amélioration de la qualité des données.</w:t>
            </w:r>
          </w:p>
          <w:p w:rsidR="00000000" w:rsidDel="00000000" w:rsidP="00000000" w:rsidRDefault="00000000" w:rsidRPr="00000000" w14:paraId="00000175">
            <w:pPr>
              <w:rPr>
                <w:color w:val="1b193e"/>
                <w:sz w:val="24"/>
                <w:szCs w:val="24"/>
              </w:rPr>
            </w:pPr>
            <w:r w:rsidDel="00000000" w:rsidR="00000000" w:rsidRPr="00000000">
              <w:rPr>
                <w:color w:val="1b193e"/>
                <w:sz w:val="24"/>
                <w:szCs w:val="24"/>
                <w:rtl w:val="0"/>
              </w:rPr>
              <w:t xml:space="preserve">cyber-attaques</w:t>
            </w:r>
          </w:p>
          <w:p w:rsidR="00000000" w:rsidDel="00000000" w:rsidP="00000000" w:rsidRDefault="00000000" w:rsidRPr="00000000" w14:paraId="00000176">
            <w:pPr>
              <w:rPr>
                <w:color w:val="1b193e"/>
                <w:sz w:val="24"/>
                <w:szCs w:val="24"/>
              </w:rPr>
            </w:pPr>
            <w:r w:rsidDel="00000000" w:rsidR="00000000" w:rsidRPr="00000000">
              <w:rPr>
                <w:color w:val="1b193e"/>
                <w:sz w:val="24"/>
                <w:szCs w:val="24"/>
                <w:rtl w:val="0"/>
              </w:rPr>
              <w:t xml:space="preserve">Option d : Les trois réponses sont correctes</w:t>
            </w:r>
          </w:p>
          <w:p w:rsidR="00000000" w:rsidDel="00000000" w:rsidP="00000000" w:rsidRDefault="00000000" w:rsidRPr="00000000" w14:paraId="00000177">
            <w:pPr>
              <w:rPr>
                <w:b w:val="1"/>
                <w:color w:val="1b193e"/>
                <w:sz w:val="24"/>
                <w:szCs w:val="24"/>
              </w:rPr>
            </w:pPr>
            <w:r w:rsidDel="00000000" w:rsidR="00000000" w:rsidRPr="00000000">
              <w:rPr>
                <w:b w:val="1"/>
                <w:color w:val="1b193e"/>
                <w:sz w:val="24"/>
                <w:szCs w:val="24"/>
                <w:rtl w:val="0"/>
              </w:rPr>
              <w:t xml:space="preserve">Option correcte : d</w:t>
            </w:r>
          </w:p>
          <w:p w:rsidR="00000000" w:rsidDel="00000000" w:rsidP="00000000" w:rsidRDefault="00000000" w:rsidRPr="00000000" w14:paraId="00000178">
            <w:pPr>
              <w:rPr>
                <w:b w:val="1"/>
                <w:color w:val="1b193e"/>
                <w:sz w:val="24"/>
                <w:szCs w:val="24"/>
              </w:rPr>
            </w:pPr>
            <w:r w:rsidDel="00000000" w:rsidR="00000000" w:rsidRPr="00000000">
              <w:rPr>
                <w:rtl w:val="0"/>
              </w:rPr>
            </w:r>
          </w:p>
          <w:p w:rsidR="00000000" w:rsidDel="00000000" w:rsidP="00000000" w:rsidRDefault="00000000" w:rsidRPr="00000000" w14:paraId="00000179">
            <w:pPr>
              <w:rPr>
                <w:b w:val="1"/>
                <w:color w:val="1b193e"/>
                <w:sz w:val="24"/>
                <w:szCs w:val="24"/>
              </w:rPr>
            </w:pPr>
            <w:r w:rsidDel="00000000" w:rsidR="00000000" w:rsidRPr="00000000">
              <w:rPr>
                <w:b w:val="1"/>
                <w:color w:val="1b193e"/>
                <w:sz w:val="24"/>
                <w:szCs w:val="24"/>
                <w:rtl w:val="0"/>
              </w:rPr>
              <w:t xml:space="preserve">Question 3. Veuillez indiquer la réponse qui est vraie :</w:t>
            </w:r>
          </w:p>
          <w:p w:rsidR="00000000" w:rsidDel="00000000" w:rsidP="00000000" w:rsidRDefault="00000000" w:rsidRPr="00000000" w14:paraId="0000017A">
            <w:pPr>
              <w:rPr>
                <w:color w:val="1b193e"/>
                <w:sz w:val="24"/>
                <w:szCs w:val="24"/>
              </w:rPr>
            </w:pPr>
            <w:r w:rsidDel="00000000" w:rsidR="00000000" w:rsidRPr="00000000">
              <w:rPr>
                <w:color w:val="1b193e"/>
                <w:sz w:val="24"/>
                <w:szCs w:val="24"/>
                <w:rtl w:val="0"/>
              </w:rPr>
              <w:t xml:space="preserve">Option a : Les cyberattaques peuvent entraîner des pertes financières négligeables pour les MPME.</w:t>
            </w:r>
          </w:p>
          <w:p w:rsidR="00000000" w:rsidDel="00000000" w:rsidP="00000000" w:rsidRDefault="00000000" w:rsidRPr="00000000" w14:paraId="0000017B">
            <w:pPr>
              <w:rPr>
                <w:color w:val="1b193e"/>
                <w:sz w:val="24"/>
                <w:szCs w:val="24"/>
              </w:rPr>
            </w:pPr>
            <w:r w:rsidDel="00000000" w:rsidR="00000000" w:rsidRPr="00000000">
              <w:rPr>
                <w:color w:val="1b193e"/>
                <w:sz w:val="24"/>
                <w:szCs w:val="24"/>
                <w:rtl w:val="0"/>
              </w:rPr>
              <w:t xml:space="preserve">Option b : une cyber-attaque réussie peut nuire à la réputation d'une MPME, ce qui peut entraîner une perte de revenus.</w:t>
            </w:r>
          </w:p>
          <w:p w:rsidR="00000000" w:rsidDel="00000000" w:rsidP="00000000" w:rsidRDefault="00000000" w:rsidRPr="00000000" w14:paraId="0000017C">
            <w:pPr>
              <w:rPr>
                <w:color w:val="1b193e"/>
                <w:sz w:val="24"/>
                <w:szCs w:val="24"/>
              </w:rPr>
            </w:pPr>
            <w:r w:rsidDel="00000000" w:rsidR="00000000" w:rsidRPr="00000000">
              <w:rPr>
                <w:color w:val="1b193e"/>
                <w:sz w:val="24"/>
                <w:szCs w:val="24"/>
                <w:rtl w:val="0"/>
              </w:rPr>
              <w:t xml:space="preserve">la perte de clients et d'opportunités</w:t>
            </w:r>
          </w:p>
          <w:p w:rsidR="00000000" w:rsidDel="00000000" w:rsidP="00000000" w:rsidRDefault="00000000" w:rsidRPr="00000000" w14:paraId="0000017D">
            <w:pPr>
              <w:rPr>
                <w:color w:val="1b193e"/>
                <w:sz w:val="24"/>
                <w:szCs w:val="24"/>
              </w:rPr>
            </w:pPr>
            <w:r w:rsidDel="00000000" w:rsidR="00000000" w:rsidRPr="00000000">
              <w:rPr>
                <w:color w:val="1b193e"/>
                <w:sz w:val="24"/>
                <w:szCs w:val="24"/>
                <w:rtl w:val="0"/>
              </w:rPr>
              <w:t xml:space="preserve">Option c : Sensibiliser le personnel aux meilleures pratiques, aux menaces potentielles et à la sécurité</w:t>
            </w:r>
          </w:p>
          <w:p w:rsidR="00000000" w:rsidDel="00000000" w:rsidP="00000000" w:rsidRDefault="00000000" w:rsidRPr="00000000" w14:paraId="0000017E">
            <w:pPr>
              <w:rPr>
                <w:color w:val="1b193e"/>
                <w:sz w:val="24"/>
                <w:szCs w:val="24"/>
              </w:rPr>
            </w:pPr>
            <w:r w:rsidDel="00000000" w:rsidR="00000000" w:rsidRPr="00000000">
              <w:rPr>
                <w:color w:val="1b193e"/>
                <w:sz w:val="24"/>
                <w:szCs w:val="24"/>
                <w:rtl w:val="0"/>
              </w:rPr>
              <w:t xml:space="preserve">les politiques contribuent à créer une forte culture de la sécurité au sein de l'organisation</w:t>
            </w:r>
          </w:p>
          <w:p w:rsidR="00000000" w:rsidDel="00000000" w:rsidP="00000000" w:rsidRDefault="00000000" w:rsidRPr="00000000" w14:paraId="0000017F">
            <w:pPr>
              <w:rPr>
                <w:color w:val="1b193e"/>
                <w:sz w:val="24"/>
                <w:szCs w:val="24"/>
              </w:rPr>
            </w:pPr>
            <w:r w:rsidDel="00000000" w:rsidR="00000000" w:rsidRPr="00000000">
              <w:rPr>
                <w:color w:val="1b193e"/>
                <w:sz w:val="24"/>
                <w:szCs w:val="24"/>
                <w:rtl w:val="0"/>
              </w:rPr>
              <w:t xml:space="preserve">Option d : Souvent, les clients et les partenaires n'accordent pas la priorité à la sécurité lorsqu'ils choisissent un produit ou un service.</w:t>
            </w:r>
          </w:p>
          <w:p w:rsidR="00000000" w:rsidDel="00000000" w:rsidP="00000000" w:rsidRDefault="00000000" w:rsidRPr="00000000" w14:paraId="00000180">
            <w:pPr>
              <w:rPr>
                <w:color w:val="1b193e"/>
                <w:sz w:val="24"/>
                <w:szCs w:val="24"/>
              </w:rPr>
            </w:pPr>
            <w:r w:rsidDel="00000000" w:rsidR="00000000" w:rsidRPr="00000000">
              <w:rPr>
                <w:color w:val="1b193e"/>
                <w:sz w:val="24"/>
                <w:szCs w:val="24"/>
                <w:rtl w:val="0"/>
              </w:rPr>
              <w:t xml:space="preserve">les partenaires commerciaux, faisant de la cybersécurité un facteur de différenciation précieux</w:t>
            </w:r>
          </w:p>
          <w:p w:rsidR="00000000" w:rsidDel="00000000" w:rsidP="00000000" w:rsidRDefault="00000000" w:rsidRPr="00000000" w14:paraId="00000181">
            <w:pPr>
              <w:rPr>
                <w:b w:val="1"/>
                <w:color w:val="1b193e"/>
                <w:sz w:val="24"/>
                <w:szCs w:val="24"/>
              </w:rPr>
            </w:pPr>
            <w:r w:rsidDel="00000000" w:rsidR="00000000" w:rsidRPr="00000000">
              <w:rPr>
                <w:rtl w:val="0"/>
              </w:rPr>
            </w:r>
          </w:p>
          <w:p w:rsidR="00000000" w:rsidDel="00000000" w:rsidP="00000000" w:rsidRDefault="00000000" w:rsidRPr="00000000" w14:paraId="00000182">
            <w:pPr>
              <w:rPr>
                <w:b w:val="1"/>
                <w:color w:val="1b193e"/>
                <w:sz w:val="24"/>
                <w:szCs w:val="24"/>
              </w:rPr>
            </w:pPr>
            <w:r w:rsidDel="00000000" w:rsidR="00000000" w:rsidRPr="00000000">
              <w:rPr>
                <w:b w:val="1"/>
                <w:color w:val="1b193e"/>
                <w:sz w:val="24"/>
                <w:szCs w:val="24"/>
                <w:rtl w:val="0"/>
              </w:rPr>
              <w:t xml:space="preserve">Option correcte : b et c</w:t>
            </w:r>
          </w:p>
          <w:p w:rsidR="00000000" w:rsidDel="00000000" w:rsidP="00000000" w:rsidRDefault="00000000" w:rsidRPr="00000000" w14:paraId="00000183">
            <w:pPr>
              <w:rPr>
                <w:b w:val="1"/>
                <w:color w:val="1b193e"/>
                <w:sz w:val="24"/>
                <w:szCs w:val="24"/>
              </w:rPr>
            </w:pPr>
            <w:r w:rsidDel="00000000" w:rsidR="00000000" w:rsidRPr="00000000">
              <w:rPr>
                <w:b w:val="1"/>
                <w:color w:val="1b193e"/>
                <w:sz w:val="24"/>
                <w:szCs w:val="24"/>
                <w:rtl w:val="0"/>
              </w:rPr>
              <w:t xml:space="preserve">Question 4. Veuillez indiquer les menaces de cybersécurité les plus courantes pour les MPME.</w:t>
            </w:r>
          </w:p>
          <w:p w:rsidR="00000000" w:rsidDel="00000000" w:rsidP="00000000" w:rsidRDefault="00000000" w:rsidRPr="00000000" w14:paraId="00000184">
            <w:pPr>
              <w:rPr>
                <w:color w:val="1b193e"/>
                <w:sz w:val="24"/>
                <w:szCs w:val="24"/>
              </w:rPr>
            </w:pPr>
            <w:r w:rsidDel="00000000" w:rsidR="00000000" w:rsidRPr="00000000">
              <w:rPr>
                <w:color w:val="1b193e"/>
                <w:sz w:val="24"/>
                <w:szCs w:val="24"/>
                <w:rtl w:val="0"/>
              </w:rPr>
              <w:t xml:space="preserve">Option a : Traitements d'initiés, infections et paramètres de sécurité bien configurés</w:t>
            </w:r>
          </w:p>
          <w:p w:rsidR="00000000" w:rsidDel="00000000" w:rsidP="00000000" w:rsidRDefault="00000000" w:rsidRPr="00000000" w14:paraId="00000185">
            <w:pPr>
              <w:rPr>
                <w:color w:val="1b193e"/>
                <w:sz w:val="24"/>
                <w:szCs w:val="24"/>
              </w:rPr>
            </w:pPr>
            <w:r w:rsidDel="00000000" w:rsidR="00000000" w:rsidRPr="00000000">
              <w:rPr>
                <w:color w:val="1b193e"/>
                <w:sz w:val="24"/>
                <w:szCs w:val="24"/>
                <w:rtl w:val="0"/>
              </w:rPr>
              <w:t xml:space="preserve">Option b : violations de données, faiblesse des mots de passe et de l'authentification, infections par des logiciels malveillants</w:t>
            </w:r>
          </w:p>
          <w:p w:rsidR="00000000" w:rsidDel="00000000" w:rsidP="00000000" w:rsidRDefault="00000000" w:rsidRPr="00000000" w14:paraId="00000186">
            <w:pPr>
              <w:rPr>
                <w:color w:val="1b193e"/>
                <w:sz w:val="24"/>
                <w:szCs w:val="24"/>
              </w:rPr>
            </w:pPr>
            <w:r w:rsidDel="00000000" w:rsidR="00000000" w:rsidRPr="00000000">
              <w:rPr>
                <w:color w:val="1b193e"/>
                <w:sz w:val="24"/>
                <w:szCs w:val="24"/>
                <w:rtl w:val="0"/>
              </w:rPr>
              <w:t xml:space="preserve">Option c : Attaques par hameçonnage, attaques de la chaîne d'approvisionnement, dispositifs IdO non sécurisés</w:t>
            </w:r>
          </w:p>
          <w:p w:rsidR="00000000" w:rsidDel="00000000" w:rsidP="00000000" w:rsidRDefault="00000000" w:rsidRPr="00000000" w14:paraId="00000187">
            <w:pPr>
              <w:rPr>
                <w:color w:val="1b193e"/>
                <w:sz w:val="24"/>
                <w:szCs w:val="24"/>
              </w:rPr>
            </w:pPr>
            <w:r w:rsidDel="00000000" w:rsidR="00000000" w:rsidRPr="00000000">
              <w:rPr>
                <w:color w:val="1b193e"/>
                <w:sz w:val="24"/>
                <w:szCs w:val="24"/>
                <w:rtl w:val="0"/>
              </w:rPr>
              <w:t xml:space="preserve">Option d : Toutes les réponses sont incorrectes</w:t>
            </w:r>
          </w:p>
          <w:p w:rsidR="00000000" w:rsidDel="00000000" w:rsidP="00000000" w:rsidRDefault="00000000" w:rsidRPr="00000000" w14:paraId="00000188">
            <w:pPr>
              <w:rPr>
                <w:b w:val="1"/>
                <w:color w:val="1b193e"/>
                <w:sz w:val="24"/>
                <w:szCs w:val="24"/>
              </w:rPr>
            </w:pPr>
            <w:r w:rsidDel="00000000" w:rsidR="00000000" w:rsidRPr="00000000">
              <w:rPr>
                <w:b w:val="1"/>
                <w:color w:val="1b193e"/>
                <w:sz w:val="24"/>
                <w:szCs w:val="24"/>
                <w:rtl w:val="0"/>
              </w:rPr>
              <w:t xml:space="preserve">Option correcte : b et c</w:t>
            </w:r>
          </w:p>
          <w:p w:rsidR="00000000" w:rsidDel="00000000" w:rsidP="00000000" w:rsidRDefault="00000000" w:rsidRPr="00000000" w14:paraId="00000189">
            <w:pPr>
              <w:rPr>
                <w:b w:val="1"/>
                <w:color w:val="1b193e"/>
                <w:sz w:val="24"/>
                <w:szCs w:val="24"/>
              </w:rPr>
            </w:pPr>
            <w:r w:rsidDel="00000000" w:rsidR="00000000" w:rsidRPr="00000000">
              <w:rPr>
                <w:rtl w:val="0"/>
              </w:rPr>
            </w:r>
          </w:p>
          <w:p w:rsidR="00000000" w:rsidDel="00000000" w:rsidP="00000000" w:rsidRDefault="00000000" w:rsidRPr="00000000" w14:paraId="0000018A">
            <w:pPr>
              <w:rPr>
                <w:b w:val="1"/>
                <w:color w:val="1b193e"/>
                <w:sz w:val="24"/>
                <w:szCs w:val="24"/>
              </w:rPr>
            </w:pPr>
            <w:r w:rsidDel="00000000" w:rsidR="00000000" w:rsidRPr="00000000">
              <w:rPr>
                <w:b w:val="1"/>
                <w:color w:val="1b193e"/>
                <w:sz w:val="24"/>
                <w:szCs w:val="24"/>
                <w:rtl w:val="0"/>
              </w:rPr>
              <w:t xml:space="preserve">Question 5. Quelles mesures une MPME peut-elle prendre pour évaluer sa cybersécurité ?</w:t>
            </w:r>
          </w:p>
          <w:p w:rsidR="00000000" w:rsidDel="00000000" w:rsidP="00000000" w:rsidRDefault="00000000" w:rsidRPr="00000000" w14:paraId="0000018B">
            <w:pPr>
              <w:rPr>
                <w:b w:val="1"/>
                <w:color w:val="1b193e"/>
                <w:sz w:val="24"/>
                <w:szCs w:val="24"/>
              </w:rPr>
            </w:pPr>
            <w:r w:rsidDel="00000000" w:rsidR="00000000" w:rsidRPr="00000000">
              <w:rPr>
                <w:b w:val="1"/>
                <w:color w:val="1b193e"/>
                <w:sz w:val="24"/>
                <w:szCs w:val="24"/>
                <w:rtl w:val="0"/>
              </w:rPr>
              <w:t xml:space="preserve">vulnérabilités ?</w:t>
            </w:r>
          </w:p>
          <w:p w:rsidR="00000000" w:rsidDel="00000000" w:rsidP="00000000" w:rsidRDefault="00000000" w:rsidRPr="00000000" w14:paraId="0000018C">
            <w:pPr>
              <w:rPr>
                <w:color w:val="1b193e"/>
                <w:sz w:val="24"/>
                <w:szCs w:val="24"/>
              </w:rPr>
            </w:pPr>
            <w:r w:rsidDel="00000000" w:rsidR="00000000" w:rsidRPr="00000000">
              <w:rPr>
                <w:color w:val="1b193e"/>
                <w:sz w:val="24"/>
                <w:szCs w:val="24"/>
                <w:rtl w:val="0"/>
              </w:rPr>
              <w:t xml:space="preserve">Option a : Vérifier la sécurité physique, examiner la sensibilisation des employés et faire le point</w:t>
            </w:r>
          </w:p>
          <w:p w:rsidR="00000000" w:rsidDel="00000000" w:rsidP="00000000" w:rsidRDefault="00000000" w:rsidRPr="00000000" w14:paraId="0000018D">
            <w:pPr>
              <w:rPr>
                <w:color w:val="1b193e"/>
                <w:sz w:val="24"/>
                <w:szCs w:val="24"/>
              </w:rPr>
            </w:pPr>
            <w:r w:rsidDel="00000000" w:rsidR="00000000" w:rsidRPr="00000000">
              <w:rPr>
                <w:color w:val="1b193e"/>
                <w:sz w:val="24"/>
                <w:szCs w:val="24"/>
                <w:rtl w:val="0"/>
              </w:rPr>
              <w:t xml:space="preserve">Politiques en matière de mots de passe</w:t>
            </w:r>
          </w:p>
          <w:p w:rsidR="00000000" w:rsidDel="00000000" w:rsidP="00000000" w:rsidRDefault="00000000" w:rsidRPr="00000000" w14:paraId="0000018E">
            <w:pPr>
              <w:rPr>
                <w:color w:val="1b193e"/>
                <w:sz w:val="24"/>
                <w:szCs w:val="24"/>
              </w:rPr>
            </w:pPr>
            <w:r w:rsidDel="00000000" w:rsidR="00000000" w:rsidRPr="00000000">
              <w:rPr>
                <w:color w:val="1b193e"/>
                <w:sz w:val="24"/>
                <w:szCs w:val="24"/>
                <w:rtl w:val="0"/>
              </w:rPr>
              <w:t xml:space="preserve">Option b : identifier les actifs et les données, procéder à une évaluation des risques et vérifier l'état physique des actifs et des données.</w:t>
            </w:r>
          </w:p>
          <w:p w:rsidR="00000000" w:rsidDel="00000000" w:rsidP="00000000" w:rsidRDefault="00000000" w:rsidRPr="00000000" w14:paraId="0000018F">
            <w:pPr>
              <w:rPr>
                <w:color w:val="1b193e"/>
                <w:sz w:val="24"/>
                <w:szCs w:val="24"/>
              </w:rPr>
            </w:pPr>
            <w:r w:rsidDel="00000000" w:rsidR="00000000" w:rsidRPr="00000000">
              <w:rPr>
                <w:color w:val="1b193e"/>
                <w:sz w:val="24"/>
                <w:szCs w:val="24"/>
                <w:rtl w:val="0"/>
              </w:rPr>
              <w:t xml:space="preserve">Sécurité</w:t>
            </w:r>
          </w:p>
          <w:p w:rsidR="00000000" w:rsidDel="00000000" w:rsidP="00000000" w:rsidRDefault="00000000" w:rsidRPr="00000000" w14:paraId="00000190">
            <w:pPr>
              <w:rPr>
                <w:color w:val="1b193e"/>
                <w:sz w:val="24"/>
                <w:szCs w:val="24"/>
              </w:rPr>
            </w:pPr>
            <w:r w:rsidDel="00000000" w:rsidR="00000000" w:rsidRPr="00000000">
              <w:rPr>
                <w:color w:val="1b193e"/>
                <w:sz w:val="24"/>
                <w:szCs w:val="24"/>
                <w:rtl w:val="0"/>
              </w:rPr>
              <w:t xml:space="preserve">Option c : Assurer la sécurité du réseau wi-fi, test de pénétration et évaluation</w:t>
            </w:r>
          </w:p>
          <w:p w:rsidR="00000000" w:rsidDel="00000000" w:rsidP="00000000" w:rsidRDefault="00000000" w:rsidRPr="00000000" w14:paraId="00000191">
            <w:pPr>
              <w:rPr>
                <w:color w:val="1b193e"/>
                <w:sz w:val="24"/>
                <w:szCs w:val="24"/>
              </w:rPr>
            </w:pPr>
            <w:r w:rsidDel="00000000" w:rsidR="00000000" w:rsidRPr="00000000">
              <w:rPr>
                <w:color w:val="1b193e"/>
                <w:sz w:val="24"/>
                <w:szCs w:val="24"/>
                <w:rtl w:val="0"/>
              </w:rPr>
              <w:t xml:space="preserve">Logiciels et applications</w:t>
            </w:r>
          </w:p>
          <w:p w:rsidR="00000000" w:rsidDel="00000000" w:rsidP="00000000" w:rsidRDefault="00000000" w:rsidRPr="00000000" w14:paraId="00000192">
            <w:pPr>
              <w:rPr>
                <w:color w:val="1b193e"/>
                <w:sz w:val="24"/>
                <w:szCs w:val="24"/>
              </w:rPr>
            </w:pPr>
            <w:r w:rsidDel="00000000" w:rsidR="00000000" w:rsidRPr="00000000">
              <w:rPr>
                <w:color w:val="1b193e"/>
                <w:sz w:val="24"/>
                <w:szCs w:val="24"/>
                <w:rtl w:val="0"/>
              </w:rPr>
              <w:t xml:space="preserve">Option d : Les trois réponses sont correctes</w:t>
            </w:r>
          </w:p>
          <w:p w:rsidR="00000000" w:rsidDel="00000000" w:rsidP="00000000" w:rsidRDefault="00000000" w:rsidRPr="00000000" w14:paraId="00000193">
            <w:pPr>
              <w:rPr>
                <w:b w:val="1"/>
                <w:color w:val="1b193e"/>
                <w:sz w:val="24"/>
                <w:szCs w:val="24"/>
              </w:rPr>
            </w:pPr>
            <w:r w:rsidDel="00000000" w:rsidR="00000000" w:rsidRPr="00000000">
              <w:rPr>
                <w:b w:val="1"/>
                <w:color w:val="1b193e"/>
                <w:sz w:val="24"/>
                <w:szCs w:val="24"/>
                <w:rtl w:val="0"/>
              </w:rPr>
              <w:t xml:space="preserve">Option correcte : d</w:t>
            </w:r>
          </w:p>
        </w:tc>
      </w:tr>
      <w:tr>
        <w:trPr>
          <w:cantSplit w:val="0"/>
          <w:trHeight w:val="425" w:hRule="atLeast"/>
          <w:tblHeader w:val="0"/>
        </w:trPr>
        <w:tc>
          <w:tcPr>
            <w:shd w:fill="0ad995" w:val="clear"/>
            <w:vAlign w:val="center"/>
          </w:tcPr>
          <w:p w:rsidR="00000000" w:rsidDel="00000000" w:rsidP="00000000" w:rsidRDefault="00000000" w:rsidRPr="00000000" w14:paraId="00000197">
            <w:pPr>
              <w:rPr>
                <w:b w:val="1"/>
                <w:color w:val="1b193e"/>
                <w:sz w:val="24"/>
                <w:szCs w:val="24"/>
              </w:rPr>
            </w:pPr>
            <w:r w:rsidDel="00000000" w:rsidR="00000000" w:rsidRPr="00000000">
              <w:rPr>
                <w:b w:val="1"/>
                <w:color w:val="1b193e"/>
                <w:sz w:val="24"/>
                <w:szCs w:val="24"/>
                <w:rtl w:val="0"/>
              </w:rPr>
              <w:t xml:space="preserve">Bibliographie et autres références</w:t>
            </w:r>
          </w:p>
        </w:tc>
        <w:tc>
          <w:tcPr>
            <w:gridSpan w:val="4"/>
            <w:vAlign w:val="center"/>
          </w:tcPr>
          <w:p w:rsidR="00000000" w:rsidDel="00000000" w:rsidP="00000000" w:rsidRDefault="00000000" w:rsidRPr="00000000" w14:paraId="00000198">
            <w:pPr>
              <w:rPr>
                <w:color w:val="1b193e"/>
                <w:sz w:val="24"/>
                <w:szCs w:val="24"/>
              </w:rPr>
            </w:pPr>
            <w:r w:rsidDel="00000000" w:rsidR="00000000" w:rsidRPr="00000000">
              <w:rPr>
                <w:color w:val="1b193e"/>
                <w:sz w:val="24"/>
                <w:szCs w:val="24"/>
                <w:rtl w:val="0"/>
              </w:rPr>
              <w:t xml:space="preserve">Conseil Forbes Tech. (2023, 25 mai). Petit mais puissant : Cybersecurity Best Practices for SMEs. Forbes. </w:t>
            </w:r>
            <w:hyperlink r:id="rId14">
              <w:r w:rsidDel="00000000" w:rsidR="00000000" w:rsidRPr="00000000">
                <w:rPr>
                  <w:color w:val="0563c1"/>
                  <w:sz w:val="24"/>
                  <w:szCs w:val="24"/>
                  <w:u w:val="single"/>
                  <w:rtl w:val="0"/>
                </w:rPr>
                <w:t xml:space="preserve">https://www.forbes.com/sites/forbestechcouncil/2023/05/25/small-but-mighty-cybersecurity-best-practices-for-smes/?sh=44510c371a33</w:t>
              </w:r>
            </w:hyperlink>
            <w:r w:rsidDel="00000000" w:rsidR="00000000" w:rsidRPr="00000000">
              <w:rPr>
                <w:rtl w:val="0"/>
              </w:rPr>
            </w:r>
          </w:p>
          <w:p w:rsidR="00000000" w:rsidDel="00000000" w:rsidP="00000000" w:rsidRDefault="00000000" w:rsidRPr="00000000" w14:paraId="00000199">
            <w:pPr>
              <w:rPr>
                <w:color w:val="1b193e"/>
                <w:sz w:val="24"/>
                <w:szCs w:val="24"/>
              </w:rPr>
            </w:pPr>
            <w:r w:rsidDel="00000000" w:rsidR="00000000" w:rsidRPr="00000000">
              <w:rPr>
                <w:rtl w:val="0"/>
              </w:rPr>
            </w:r>
          </w:p>
          <w:p w:rsidR="00000000" w:rsidDel="00000000" w:rsidP="00000000" w:rsidRDefault="00000000" w:rsidRPr="00000000" w14:paraId="0000019A">
            <w:pPr>
              <w:rPr>
                <w:color w:val="1b193e"/>
                <w:sz w:val="24"/>
                <w:szCs w:val="24"/>
              </w:rPr>
            </w:pPr>
            <w:r w:rsidDel="00000000" w:rsidR="00000000" w:rsidRPr="00000000">
              <w:rPr>
                <w:color w:val="1b193e"/>
                <w:sz w:val="24"/>
                <w:szCs w:val="24"/>
                <w:rtl w:val="0"/>
              </w:rPr>
              <w:t xml:space="preserve">Devonshire Green (n.d.). L'importance de la cybersécurité pour les PME. Devonshire Green. </w:t>
            </w:r>
            <w:hyperlink r:id="rId15">
              <w:r w:rsidDel="00000000" w:rsidR="00000000" w:rsidRPr="00000000">
                <w:rPr>
                  <w:color w:val="0563c1"/>
                  <w:sz w:val="24"/>
                  <w:szCs w:val="24"/>
                  <w:u w:val="single"/>
                  <w:rtl w:val="0"/>
                </w:rPr>
                <w:t xml:space="preserve">https://www.devonshiregreen.uk/the-importance-of-cybersecurity-for-smes/</w:t>
              </w:r>
            </w:hyperlink>
            <w:r w:rsidDel="00000000" w:rsidR="00000000" w:rsidRPr="00000000">
              <w:rPr>
                <w:rtl w:val="0"/>
              </w:rPr>
            </w:r>
          </w:p>
          <w:p w:rsidR="00000000" w:rsidDel="00000000" w:rsidP="00000000" w:rsidRDefault="00000000" w:rsidRPr="00000000" w14:paraId="0000019B">
            <w:pPr>
              <w:rPr>
                <w:color w:val="1b193e"/>
                <w:sz w:val="24"/>
                <w:szCs w:val="24"/>
              </w:rPr>
            </w:pPr>
            <w:r w:rsidDel="00000000" w:rsidR="00000000" w:rsidRPr="00000000">
              <w:rPr>
                <w:rtl w:val="0"/>
              </w:rPr>
            </w:r>
          </w:p>
          <w:p w:rsidR="00000000" w:rsidDel="00000000" w:rsidP="00000000" w:rsidRDefault="00000000" w:rsidRPr="00000000" w14:paraId="0000019C">
            <w:pPr>
              <w:rPr>
                <w:color w:val="1b193e"/>
                <w:sz w:val="24"/>
                <w:szCs w:val="24"/>
              </w:rPr>
            </w:pPr>
            <w:r w:rsidDel="00000000" w:rsidR="00000000" w:rsidRPr="00000000">
              <w:rPr>
                <w:color w:val="1b193e"/>
                <w:sz w:val="24"/>
                <w:szCs w:val="24"/>
                <w:rtl w:val="0"/>
              </w:rPr>
              <w:t xml:space="preserve">Agence de l'Union européenne pour la cybersécurité (ENISA). (2021). Cybersécurité pour les PME : défis et recommandations. ENISA. </w:t>
            </w:r>
            <w:hyperlink r:id="rId16">
              <w:r w:rsidDel="00000000" w:rsidR="00000000" w:rsidRPr="00000000">
                <w:rPr>
                  <w:color w:val="0563c1"/>
                  <w:sz w:val="24"/>
                  <w:szCs w:val="24"/>
                  <w:u w:val="single"/>
                  <w:rtl w:val="0"/>
                </w:rPr>
                <w:t xml:space="preserve">https://www.enisa.europa.eu/publications/enisa-report-cybersecurity-for-smes/@@download/fullReport</w:t>
              </w:r>
            </w:hyperlink>
            <w:r w:rsidDel="00000000" w:rsidR="00000000" w:rsidRPr="00000000">
              <w:rPr>
                <w:rtl w:val="0"/>
              </w:rPr>
            </w:r>
          </w:p>
          <w:p w:rsidR="00000000" w:rsidDel="00000000" w:rsidP="00000000" w:rsidRDefault="00000000" w:rsidRPr="00000000" w14:paraId="0000019D">
            <w:pPr>
              <w:rPr>
                <w:color w:val="1b193e"/>
                <w:sz w:val="24"/>
                <w:szCs w:val="24"/>
              </w:rPr>
            </w:pPr>
            <w:r w:rsidDel="00000000" w:rsidR="00000000" w:rsidRPr="00000000">
              <w:rPr>
                <w:rtl w:val="0"/>
              </w:rPr>
            </w:r>
          </w:p>
          <w:p w:rsidR="00000000" w:rsidDel="00000000" w:rsidP="00000000" w:rsidRDefault="00000000" w:rsidRPr="00000000" w14:paraId="0000019E">
            <w:pPr>
              <w:rPr>
                <w:color w:val="1b193e"/>
                <w:sz w:val="24"/>
                <w:szCs w:val="24"/>
              </w:rPr>
            </w:pPr>
            <w:r w:rsidDel="00000000" w:rsidR="00000000" w:rsidRPr="00000000">
              <w:rPr>
                <w:color w:val="1b193e"/>
                <w:sz w:val="24"/>
                <w:szCs w:val="24"/>
                <w:rtl w:val="0"/>
              </w:rPr>
              <w:t xml:space="preserve">Agence de l'Union européenne pour la cybersécurité (ENISA). (2021). Guide de cybersécurité pour les PME. ENISA. </w:t>
            </w:r>
            <w:hyperlink r:id="rId17">
              <w:r w:rsidDel="00000000" w:rsidR="00000000" w:rsidRPr="00000000">
                <w:rPr>
                  <w:color w:val="0563c1"/>
                  <w:sz w:val="24"/>
                  <w:szCs w:val="24"/>
                  <w:u w:val="single"/>
                  <w:rtl w:val="0"/>
                </w:rPr>
                <w:t xml:space="preserve">https://www.enisa.europa.eu/publications/cybersecurity-guide-for-smes/@@download/fullReport</w:t>
              </w:r>
            </w:hyperlink>
            <w:r w:rsidDel="00000000" w:rsidR="00000000" w:rsidRPr="00000000">
              <w:rPr>
                <w:rtl w:val="0"/>
              </w:rPr>
            </w:r>
          </w:p>
          <w:p w:rsidR="00000000" w:rsidDel="00000000" w:rsidP="00000000" w:rsidRDefault="00000000" w:rsidRPr="00000000" w14:paraId="0000019F">
            <w:pPr>
              <w:rPr>
                <w:color w:val="1b193e"/>
                <w:sz w:val="24"/>
                <w:szCs w:val="24"/>
              </w:rPr>
            </w:pPr>
            <w:r w:rsidDel="00000000" w:rsidR="00000000" w:rsidRPr="00000000">
              <w:rPr>
                <w:rtl w:val="0"/>
              </w:rPr>
            </w:r>
          </w:p>
          <w:p w:rsidR="00000000" w:rsidDel="00000000" w:rsidP="00000000" w:rsidRDefault="00000000" w:rsidRPr="00000000" w14:paraId="000001A0">
            <w:pPr>
              <w:rPr>
                <w:color w:val="1b193e"/>
                <w:sz w:val="24"/>
                <w:szCs w:val="24"/>
              </w:rPr>
            </w:pPr>
            <w:r w:rsidDel="00000000" w:rsidR="00000000" w:rsidRPr="00000000">
              <w:rPr>
                <w:rtl w:val="0"/>
              </w:rPr>
            </w:r>
          </w:p>
          <w:p w:rsidR="00000000" w:rsidDel="00000000" w:rsidP="00000000" w:rsidRDefault="00000000" w:rsidRPr="00000000" w14:paraId="000001A1">
            <w:pPr>
              <w:rPr>
                <w:color w:val="1b193e"/>
                <w:sz w:val="24"/>
                <w:szCs w:val="24"/>
              </w:rPr>
            </w:pPr>
            <w:r w:rsidDel="00000000" w:rsidR="00000000" w:rsidRPr="00000000">
              <w:rPr>
                <w:color w:val="1b193e"/>
                <w:sz w:val="24"/>
                <w:szCs w:val="24"/>
                <w:rtl w:val="0"/>
              </w:rPr>
              <w:t xml:space="preserve">Ministère de l'économie et de la compétitivité (Espagne). (2021). Plan de numérisation pour les PME [PDF]. Gouvernement de l'Espagne. </w:t>
            </w:r>
            <w:hyperlink r:id="rId18">
              <w:r w:rsidDel="00000000" w:rsidR="00000000" w:rsidRPr="00000000">
                <w:rPr>
                  <w:color w:val="0563c1"/>
                  <w:sz w:val="24"/>
                  <w:szCs w:val="24"/>
                  <w:u w:val="single"/>
                  <w:rtl w:val="0"/>
                </w:rPr>
                <w:t xml:space="preserve">https://portal.mineco.gob.es/RecursosArticulo/mineco/ministerio/ficheros/210902-digitalisation-smes-plan.pdf</w:t>
              </w:r>
            </w:hyperlink>
            <w:r w:rsidDel="00000000" w:rsidR="00000000" w:rsidRPr="00000000">
              <w:rPr>
                <w:rtl w:val="0"/>
              </w:rPr>
            </w:r>
          </w:p>
          <w:p w:rsidR="00000000" w:rsidDel="00000000" w:rsidP="00000000" w:rsidRDefault="00000000" w:rsidRPr="00000000" w14:paraId="000001A2">
            <w:pPr>
              <w:rPr>
                <w:color w:val="1b193e"/>
                <w:sz w:val="24"/>
                <w:szCs w:val="24"/>
              </w:rPr>
            </w:pPr>
            <w:r w:rsidDel="00000000" w:rsidR="00000000" w:rsidRPr="00000000">
              <w:rPr>
                <w:rtl w:val="0"/>
              </w:rPr>
            </w:r>
          </w:p>
          <w:p w:rsidR="00000000" w:rsidDel="00000000" w:rsidP="00000000" w:rsidRDefault="00000000" w:rsidRPr="00000000" w14:paraId="000001A3">
            <w:pPr>
              <w:rPr>
                <w:color w:val="1b193e"/>
                <w:sz w:val="24"/>
                <w:szCs w:val="24"/>
              </w:rPr>
            </w:pPr>
            <w:r w:rsidDel="00000000" w:rsidR="00000000" w:rsidRPr="00000000">
              <w:rPr>
                <w:color w:val="1b193e"/>
                <w:sz w:val="24"/>
                <w:szCs w:val="24"/>
                <w:rtl w:val="0"/>
              </w:rPr>
              <w:t xml:space="preserve">Yerik Afrianto Singgalen. (2021, août). Exploration de la sensibilisation des MPME à la cybersécurité et de la gestion des risques : Information Security Awareness. ResearchGate. </w:t>
            </w:r>
            <w:hyperlink r:id="rId19">
              <w:r w:rsidDel="00000000" w:rsidR="00000000" w:rsidRPr="00000000">
                <w:rPr>
                  <w:color w:val="0563c1"/>
                  <w:sz w:val="24"/>
                  <w:szCs w:val="24"/>
                  <w:u w:val="single"/>
                  <w:rtl w:val="0"/>
                </w:rPr>
                <w:t xml:space="preserve">https://www.researchgate.net/publication/353622348_Exploring_MSMEs_</w:t>
              </w:r>
            </w:hyperlink>
            <w:r w:rsidDel="00000000" w:rsidR="00000000" w:rsidRPr="00000000">
              <w:rPr>
                <w:rtl w:val="0"/>
              </w:rPr>
            </w:r>
          </w:p>
          <w:p w:rsidR="00000000" w:rsidDel="00000000" w:rsidP="00000000" w:rsidRDefault="00000000" w:rsidRPr="00000000" w14:paraId="000001A4">
            <w:pPr>
              <w:rPr>
                <w:color w:val="1b193e"/>
                <w:sz w:val="24"/>
                <w:szCs w:val="24"/>
              </w:rPr>
            </w:pPr>
            <w:r w:rsidDel="00000000" w:rsidR="00000000" w:rsidRPr="00000000">
              <w:rPr>
                <w:color w:val="1b193e"/>
                <w:sz w:val="24"/>
                <w:szCs w:val="24"/>
                <w:rtl w:val="0"/>
              </w:rPr>
              <w:t xml:space="preserve">Sensibilisation à la cybersécurité et gestion des risques Sensibilisation à la sécurité de l'information</w:t>
            </w:r>
          </w:p>
          <w:p w:rsidR="00000000" w:rsidDel="00000000" w:rsidP="00000000" w:rsidRDefault="00000000" w:rsidRPr="00000000" w14:paraId="000001A5">
            <w:pPr>
              <w:rPr>
                <w:color w:val="1b193e"/>
                <w:sz w:val="24"/>
                <w:szCs w:val="24"/>
              </w:rPr>
            </w:pPr>
            <w:r w:rsidDel="00000000" w:rsidR="00000000" w:rsidRPr="00000000">
              <w:rPr>
                <w:rtl w:val="0"/>
              </w:rPr>
            </w:r>
          </w:p>
          <w:p w:rsidR="00000000" w:rsidDel="00000000" w:rsidP="00000000" w:rsidRDefault="00000000" w:rsidRPr="00000000" w14:paraId="000001A6">
            <w:pPr>
              <w:rPr>
                <w:color w:val="1b193e"/>
                <w:sz w:val="24"/>
                <w:szCs w:val="24"/>
              </w:rPr>
            </w:pPr>
            <w:r w:rsidDel="00000000" w:rsidR="00000000" w:rsidRPr="00000000">
              <w:rPr>
                <w:rtl w:val="0"/>
              </w:rPr>
            </w:r>
          </w:p>
        </w:tc>
      </w:tr>
      <w:tr>
        <w:trPr>
          <w:cantSplit w:val="0"/>
          <w:trHeight w:val="425" w:hRule="atLeast"/>
          <w:tblHeader w:val="0"/>
        </w:trPr>
        <w:tc>
          <w:tcPr>
            <w:shd w:fill="0ad995" w:val="clear"/>
            <w:vAlign w:val="center"/>
          </w:tcPr>
          <w:p w:rsidR="00000000" w:rsidDel="00000000" w:rsidP="00000000" w:rsidRDefault="00000000" w:rsidRPr="00000000" w14:paraId="000001AA">
            <w:pPr>
              <w:rPr>
                <w:b w:val="1"/>
                <w:color w:val="1b193e"/>
                <w:sz w:val="24"/>
                <w:szCs w:val="24"/>
              </w:rPr>
            </w:pPr>
            <w:r w:rsidDel="00000000" w:rsidR="00000000" w:rsidRPr="00000000">
              <w:rPr>
                <w:b w:val="1"/>
                <w:color w:val="1b193e"/>
                <w:sz w:val="24"/>
                <w:szCs w:val="24"/>
                <w:rtl w:val="0"/>
              </w:rPr>
              <w:t xml:space="preserve">Matériel connexe</w:t>
            </w:r>
          </w:p>
        </w:tc>
        <w:tc>
          <w:tcPr>
            <w:gridSpan w:val="4"/>
            <w:vAlign w:val="center"/>
          </w:tcPr>
          <w:p w:rsidR="00000000" w:rsidDel="00000000" w:rsidP="00000000" w:rsidRDefault="00000000" w:rsidRPr="00000000" w14:paraId="000001AB">
            <w:pPr>
              <w:rPr>
                <w:color w:val="1b193e"/>
                <w:sz w:val="24"/>
                <w:szCs w:val="24"/>
              </w:rPr>
            </w:pPr>
            <w:r w:rsidDel="00000000" w:rsidR="00000000" w:rsidRPr="00000000">
              <w:rPr>
                <w:color w:val="1b193e"/>
                <w:sz w:val="24"/>
                <w:szCs w:val="24"/>
                <w:rtl w:val="0"/>
              </w:rPr>
              <w:t xml:space="preserve">DREAM_WP3_Cybersécurité_ITSFA_FR</w:t>
            </w:r>
          </w:p>
        </w:tc>
      </w:tr>
      <w:tr>
        <w:trPr>
          <w:cantSplit w:val="0"/>
          <w:trHeight w:val="425" w:hRule="atLeast"/>
          <w:tblHeader w:val="0"/>
        </w:trPr>
        <w:tc>
          <w:tcPr>
            <w:shd w:fill="0ad995" w:val="clear"/>
            <w:vAlign w:val="center"/>
          </w:tcPr>
          <w:p w:rsidR="00000000" w:rsidDel="00000000" w:rsidP="00000000" w:rsidRDefault="00000000" w:rsidRPr="00000000" w14:paraId="000001AF">
            <w:pPr>
              <w:rPr>
                <w:b w:val="1"/>
                <w:color w:val="1b193e"/>
                <w:sz w:val="24"/>
                <w:szCs w:val="24"/>
              </w:rPr>
            </w:pPr>
            <w:r w:rsidDel="00000000" w:rsidR="00000000" w:rsidRPr="00000000">
              <w:rPr>
                <w:b w:val="1"/>
                <w:color w:val="1b193e"/>
                <w:sz w:val="24"/>
                <w:szCs w:val="24"/>
                <w:rtl w:val="0"/>
              </w:rPr>
              <w:t xml:space="preserve">Vidéo (le cas échéant)</w:t>
            </w:r>
          </w:p>
        </w:tc>
        <w:tc>
          <w:tcPr>
            <w:gridSpan w:val="4"/>
            <w:vAlign w:val="center"/>
          </w:tcPr>
          <w:p w:rsidR="00000000" w:rsidDel="00000000" w:rsidP="00000000" w:rsidRDefault="00000000" w:rsidRPr="00000000" w14:paraId="000001B0">
            <w:pPr>
              <w:rPr>
                <w:color w:val="1b193e"/>
                <w:sz w:val="24"/>
                <w:szCs w:val="24"/>
              </w:rPr>
            </w:pPr>
            <w:r w:rsidDel="00000000" w:rsidR="00000000" w:rsidRPr="00000000">
              <w:rPr>
                <w:color w:val="1b193e"/>
                <w:sz w:val="24"/>
                <w:szCs w:val="24"/>
                <w:rtl w:val="0"/>
              </w:rPr>
              <w:t xml:space="preserve">[lien]</w:t>
            </w:r>
          </w:p>
        </w:tc>
      </w:tr>
    </w:tbl>
    <w:p w:rsidR="00000000" w:rsidDel="00000000" w:rsidP="00000000" w:rsidRDefault="00000000" w:rsidRPr="00000000" w14:paraId="000001B4">
      <w:pPr>
        <w:jc w:val="center"/>
        <w:rPr>
          <w:color w:val="1b193e"/>
          <w:sz w:val="20"/>
          <w:szCs w:val="20"/>
        </w:rPr>
      </w:pPr>
      <w:r w:rsidDel="00000000" w:rsidR="00000000" w:rsidRPr="00000000">
        <w:rPr>
          <w:rtl w:val="0"/>
        </w:rPr>
      </w:r>
    </w:p>
    <w:p w:rsidR="00000000" w:rsidDel="00000000" w:rsidP="00000000" w:rsidRDefault="00000000" w:rsidRPr="00000000" w14:paraId="000001B5">
      <w:pPr>
        <w:jc w:val="center"/>
        <w:rPr>
          <w:color w:val="1b193e"/>
          <w:sz w:val="20"/>
          <w:szCs w:val="20"/>
        </w:rPr>
      </w:pPr>
      <w:r w:rsidDel="00000000" w:rsidR="00000000" w:rsidRPr="00000000">
        <w:rPr>
          <w:rtl w:val="0"/>
        </w:rPr>
      </w:r>
    </w:p>
    <w:sectPr>
      <w:headerReference r:id="rId20" w:type="default"/>
      <w:footerReference r:id="rId2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-76199</wp:posOffset>
              </wp:positionV>
              <wp:extent cx="7585710" cy="712470"/>
              <wp:effectExtent b="0" l="0" r="0" t="0"/>
              <wp:wrapNone/>
              <wp:docPr id="7" name=""/>
              <a:graphic>
                <a:graphicData uri="http://schemas.microsoft.com/office/word/2010/wordprocessingShape">
                  <wps:wsp>
                    <wps:cNvSpPr/>
                    <wps:cNvPr id="17" name="Shape 17"/>
                    <wps:spPr>
                      <a:xfrm>
                        <a:off x="1562670" y="3433290"/>
                        <a:ext cx="7566660" cy="693420"/>
                      </a:xfrm>
                      <a:prstGeom prst="rect">
                        <a:avLst/>
                      </a:prstGeom>
                      <a:solidFill>
                        <a:srgbClr val="1B19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-76199</wp:posOffset>
              </wp:positionV>
              <wp:extent cx="7585710" cy="712470"/>
              <wp:effectExtent b="0" l="0" r="0" t="0"/>
              <wp:wrapNone/>
              <wp:docPr id="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585710" cy="712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-50799</wp:posOffset>
              </wp:positionV>
              <wp:extent cx="6343650" cy="643890"/>
              <wp:effectExtent b="0" l="0" r="0" t="0"/>
              <wp:wrapNone/>
              <wp:docPr id="2" name=""/>
              <a:graphic>
                <a:graphicData uri="http://schemas.microsoft.com/office/word/2010/wordprocessingShape">
                  <wps:wsp>
                    <wps:cNvSpPr/>
                    <wps:cNvPr id="8" name="Shape 8"/>
                    <wps:spPr>
                      <a:xfrm>
                        <a:off x="2183700" y="3467580"/>
                        <a:ext cx="6324600" cy="62484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ffffff"/>
                              <w:sz w:val="20"/>
                              <w:vertAlign w:val="baseline"/>
                            </w:rPr>
                            <w:t xml:space="preserve">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tenues pour responsables.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-50799</wp:posOffset>
              </wp:positionV>
              <wp:extent cx="6343650" cy="64389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343650" cy="64389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4406900</wp:posOffset>
              </wp:positionH>
              <wp:positionV relativeFrom="paragraph">
                <wp:posOffset>-373379</wp:posOffset>
              </wp:positionV>
              <wp:extent cx="1709420" cy="379730"/>
              <wp:effectExtent b="0" l="0" r="0" t="0"/>
              <wp:wrapSquare wrapText="bothSides" distB="45720" distT="45720" distL="114300" distR="114300"/>
              <wp:docPr id="4" name=""/>
              <a:graphic>
                <a:graphicData uri="http://schemas.microsoft.com/office/word/2010/wordprocessingShape">
                  <wps:wsp>
                    <wps:cNvSpPr/>
                    <wps:cNvPr id="14" name="Shape 14"/>
                    <wps:spPr>
                      <a:xfrm>
                        <a:off x="4500815" y="3599660"/>
                        <a:ext cx="1690370" cy="36068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1b193e"/>
                              <w:sz w:val="24"/>
                              <w:vertAlign w:val="baseline"/>
                            </w:rPr>
                            <w:t xml:space="preserve">digital-dream-lab.eu</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4406900</wp:posOffset>
              </wp:positionH>
              <wp:positionV relativeFrom="paragraph">
                <wp:posOffset>-373379</wp:posOffset>
              </wp:positionV>
              <wp:extent cx="1709420" cy="379730"/>
              <wp:effectExtent b="0" l="0" r="0" t="0"/>
              <wp:wrapSquare wrapText="bothSides" distB="45720" distT="45720" distL="114300" distR="114300"/>
              <wp:docPr id="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1709420" cy="379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5486400</wp:posOffset>
              </wp:positionH>
              <wp:positionV relativeFrom="paragraph">
                <wp:posOffset>-584199</wp:posOffset>
              </wp:positionV>
              <wp:extent cx="1259840" cy="1732280"/>
              <wp:effectExtent b="0" l="0" r="0" t="0"/>
              <wp:wrapNone/>
              <wp:docPr id="3" name=""/>
              <a:graphic>
                <a:graphicData uri="http://schemas.microsoft.com/office/word/2010/wordprocessingGroup">
                  <wpg:wgp>
                    <wpg:cNvGrpSpPr/>
                    <wpg:grpSpPr>
                      <a:xfrm>
                        <a:off x="4716075" y="2913850"/>
                        <a:ext cx="1259840" cy="1732280"/>
                        <a:chOff x="4716075" y="2913850"/>
                        <a:chExt cx="1259850" cy="1732300"/>
                      </a:xfrm>
                    </wpg:grpSpPr>
                    <wpg:grpSp>
                      <wpg:cNvGrpSpPr/>
                      <wpg:grpSpPr>
                        <a:xfrm>
                          <a:off x="4716080" y="2913860"/>
                          <a:ext cx="1259840" cy="1732280"/>
                          <a:chOff x="4716075" y="2913850"/>
                          <a:chExt cx="1259850" cy="1732300"/>
                        </a:xfrm>
                      </wpg:grpSpPr>
                      <wps:wsp>
                        <wps:cNvSpPr/>
                        <wps:cNvPr id="3" name="Shape 3"/>
                        <wps:spPr>
                          <a:xfrm>
                            <a:off x="4716075" y="2913850"/>
                            <a:ext cx="1259850" cy="173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16080" y="2913860"/>
                            <a:ext cx="1259840" cy="1732280"/>
                            <a:chOff x="0" y="0"/>
                            <a:chExt cx="1259840" cy="1732280"/>
                          </a:xfrm>
                        </wpg:grpSpPr>
                        <wps:wsp>
                          <wps:cNvSpPr/>
                          <wps:cNvPr id="11" name="Shape 11"/>
                          <wps:spPr>
                            <a:xfrm>
                              <a:off x="0" y="0"/>
                              <a:ext cx="1259825" cy="173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472440"/>
                              <a:ext cx="1259840" cy="1259840"/>
                            </a:xfrm>
                            <a:prstGeom prst="ellipse">
                              <a:avLst/>
                            </a:prstGeom>
                            <a:solidFill>
                              <a:srgbClr val="0AD99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02920" y="0"/>
                              <a:ext cx="719455" cy="719455"/>
                            </a:xfrm>
                            <a:prstGeom prst="ellipse">
                              <a:avLst/>
                            </a:prstGeom>
                            <a:solidFill>
                              <a:srgbClr val="F6AA0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5486400</wp:posOffset>
              </wp:positionH>
              <wp:positionV relativeFrom="paragraph">
                <wp:posOffset>-584199</wp:posOffset>
              </wp:positionV>
              <wp:extent cx="1259840" cy="1732280"/>
              <wp:effectExtent b="0" l="0" r="0" t="0"/>
              <wp:wrapNone/>
              <wp:docPr id="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59840" cy="17322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85710" cy="87630"/>
              <wp:effectExtent b="0" l="0" r="0" t="0"/>
              <wp:wrapNone/>
              <wp:docPr id="5" name=""/>
              <a:graphic>
                <a:graphicData uri="http://schemas.microsoft.com/office/word/2010/wordprocessingShape">
                  <wps:wsp>
                    <wps:cNvSpPr/>
                    <wps:cNvPr id="15" name="Shape 15"/>
                    <wps:spPr>
                      <a:xfrm>
                        <a:off x="1562670" y="3745710"/>
                        <a:ext cx="7566660" cy="68580"/>
                      </a:xfrm>
                      <a:prstGeom prst="rect">
                        <a:avLst/>
                      </a:prstGeom>
                      <a:solidFill>
                        <a:srgbClr val="1B19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85710" cy="87630"/>
              <wp:effectExtent b="0" l="0" r="0" t="0"/>
              <wp:wrapNone/>
              <wp:docPr id="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585710" cy="876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-1333499</wp:posOffset>
              </wp:positionH>
              <wp:positionV relativeFrom="paragraph">
                <wp:posOffset>-507999</wp:posOffset>
              </wp:positionV>
              <wp:extent cx="1271270" cy="1094740"/>
              <wp:effectExtent b="0" l="0" r="0" t="0"/>
              <wp:wrapNone/>
              <wp:docPr id="1" name=""/>
              <a:graphic>
                <a:graphicData uri="http://schemas.microsoft.com/office/word/2010/wordprocessingGroup">
                  <wpg:wgp>
                    <wpg:cNvGrpSpPr/>
                    <wpg:grpSpPr>
                      <a:xfrm>
                        <a:off x="4710350" y="3232625"/>
                        <a:ext cx="1271270" cy="1094740"/>
                        <a:chOff x="4710350" y="3232625"/>
                        <a:chExt cx="1271300" cy="1094750"/>
                      </a:xfrm>
                    </wpg:grpSpPr>
                    <wpg:grpSp>
                      <wpg:cNvGrpSpPr/>
                      <wpg:grpSpPr>
                        <a:xfrm>
                          <a:off x="4710365" y="3232630"/>
                          <a:ext cx="1271270" cy="1094740"/>
                          <a:chOff x="4710350" y="3232625"/>
                          <a:chExt cx="1271300" cy="1094750"/>
                        </a:xfrm>
                      </wpg:grpSpPr>
                      <wps:wsp>
                        <wps:cNvSpPr/>
                        <wps:cNvPr id="3" name="Shape 3"/>
                        <wps:spPr>
                          <a:xfrm>
                            <a:off x="4710350" y="3232625"/>
                            <a:ext cx="1271300" cy="1094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10365" y="3232630"/>
                            <a:ext cx="1271270" cy="1094740"/>
                            <a:chOff x="0" y="0"/>
                            <a:chExt cx="1271520" cy="1095240"/>
                          </a:xfrm>
                        </wpg:grpSpPr>
                        <wps:wsp>
                          <wps:cNvSpPr/>
                          <wps:cNvPr id="5" name="Shape 5"/>
                          <wps:spPr>
                            <a:xfrm>
                              <a:off x="0" y="0"/>
                              <a:ext cx="1271500" cy="1095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5240"/>
                              <a:ext cx="1080000" cy="1080000"/>
                            </a:xfrm>
                            <a:prstGeom prst="ellipse">
                              <a:avLst/>
                            </a:prstGeom>
                            <a:solidFill>
                              <a:srgbClr val="F6AA0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731520" y="0"/>
                              <a:ext cx="540000" cy="540000"/>
                            </a:xfrm>
                            <a:prstGeom prst="ellipse">
                              <a:avLst/>
                            </a:prstGeom>
                            <a:solidFill>
                              <a:srgbClr val="0AD99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-1333499</wp:posOffset>
              </wp:positionH>
              <wp:positionV relativeFrom="paragraph">
                <wp:posOffset>-507999</wp:posOffset>
              </wp:positionV>
              <wp:extent cx="1271270" cy="10947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71270" cy="109474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475615</wp:posOffset>
          </wp:positionH>
          <wp:positionV relativeFrom="paragraph">
            <wp:posOffset>-243203</wp:posOffset>
          </wp:positionV>
          <wp:extent cx="1790700" cy="904875"/>
          <wp:effectExtent b="0" l="0" r="0" t="0"/>
          <wp:wrapTopAndBottom distB="0" distT="0"/>
          <wp:docPr id="9"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790700" cy="904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3146425</wp:posOffset>
          </wp:positionH>
          <wp:positionV relativeFrom="paragraph">
            <wp:posOffset>-31748</wp:posOffset>
          </wp:positionV>
          <wp:extent cx="2253615" cy="472440"/>
          <wp:effectExtent b="0" l="0" r="0" t="0"/>
          <wp:wrapTopAndBottom distB="0" distT="0"/>
          <wp:docPr descr="Texto&#10;&#10;Descripción generada automáticamente" id="8" name="image1.png"/>
          <a:graphic>
            <a:graphicData uri="http://schemas.openxmlformats.org/drawingml/2006/picture">
              <pic:pic>
                <pic:nvPicPr>
                  <pic:cNvPr descr="Texto&#10;&#10;Descripción generada automáticamente" id="0" name="image1.png"/>
                  <pic:cNvPicPr preferRelativeResize="0"/>
                </pic:nvPicPr>
                <pic:blipFill>
                  <a:blip r:embed="rId4"/>
                  <a:srcRect b="0" l="0" r="0" t="0"/>
                  <a:stretch>
                    <a:fillRect/>
                  </a:stretch>
                </pic:blipFill>
                <pic:spPr>
                  <a:xfrm>
                    <a:off x="0" y="0"/>
                    <a:ext cx="2253615" cy="472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127000</wp:posOffset>
              </wp:positionV>
              <wp:extent cx="127050" cy="127050"/>
              <wp:effectExtent b="0" l="0" r="0" t="0"/>
              <wp:wrapNone/>
              <wp:docPr id="6" name=""/>
              <a:graphic>
                <a:graphicData uri="http://schemas.microsoft.com/office/word/2010/wordprocessingShape">
                  <wps:wsp>
                    <wps:cNvSpPr/>
                    <wps:cNvPr id="16" name="Shape 16"/>
                    <wps:spPr>
                      <a:xfrm>
                        <a:off x="5292000" y="3726000"/>
                        <a:ext cx="108000" cy="108000"/>
                      </a:xfrm>
                      <a:prstGeom prst="ellipse">
                        <a:avLst/>
                      </a:prstGeom>
                      <a:solidFill>
                        <a:srgbClr val="F6AA0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127000</wp:posOffset>
              </wp:positionV>
              <wp:extent cx="127050" cy="127050"/>
              <wp:effectExtent b="0" l="0" r="0" t="0"/>
              <wp:wrapNone/>
              <wp:docPr id="6"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127050" cy="127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phoenixnap.com/blog/what-is-upnp" TargetMode="External"/><Relationship Id="rId10" Type="http://schemas.openxmlformats.org/officeDocument/2006/relationships/hyperlink" Target="https://www.pcmag.com/encyclopedia/term/ssid" TargetMode="External"/><Relationship Id="rId21" Type="http://schemas.openxmlformats.org/officeDocument/2006/relationships/footer" Target="footer1.xml"/><Relationship Id="rId13" Type="http://schemas.openxmlformats.org/officeDocument/2006/relationships/hyperlink" Target="https://www.trendmicro.com/vinfo/us/security/definition/ransomware" TargetMode="External"/><Relationship Id="rId12" Type="http://schemas.openxmlformats.org/officeDocument/2006/relationships/hyperlink" Target="https://www.imperva.com/learn/application-security/zero-day-explo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nelogin.com/learn/what-is-mfa" TargetMode="External"/><Relationship Id="rId15" Type="http://schemas.openxmlformats.org/officeDocument/2006/relationships/hyperlink" Target="https://www.devonshiregreen.uk/the-importance-of-cybersecurity-for-smes/" TargetMode="External"/><Relationship Id="rId14" Type="http://schemas.openxmlformats.org/officeDocument/2006/relationships/hyperlink" Target="https://www.forbes.com/sites/forbestechcouncil/2023/05/25/small-but-mighty-cybersecurity-best-practices-for-smes/?sh=44510c371a33" TargetMode="External"/><Relationship Id="rId17" Type="http://schemas.openxmlformats.org/officeDocument/2006/relationships/hyperlink" Target="https://www.enisa.europa.eu/publications/cybersecurity-guide-for-smes/@@download/fullReport" TargetMode="External"/><Relationship Id="rId16" Type="http://schemas.openxmlformats.org/officeDocument/2006/relationships/hyperlink" Target="https://www.enisa.europa.eu/publications/enisa-report-cybersecurity-for-smes/@@download/fullReport" TargetMode="External"/><Relationship Id="rId5" Type="http://schemas.openxmlformats.org/officeDocument/2006/relationships/styles" Target="styles.xml"/><Relationship Id="rId19" Type="http://schemas.openxmlformats.org/officeDocument/2006/relationships/hyperlink" Target="https://www.researchgate.net/publication/353622348_Exploring_MSMEs_" TargetMode="External"/><Relationship Id="rId6" Type="http://schemas.openxmlformats.org/officeDocument/2006/relationships/customXml" Target="../customXML/item1.xml"/><Relationship Id="rId18" Type="http://schemas.openxmlformats.org/officeDocument/2006/relationships/hyperlink" Target="https://portal.mineco.gob.es/RecursosArticulo/mineco/ministerio/ficheros/210902-digitalisation-smes-plan.pdf" TargetMode="External"/><Relationship Id="rId7" Type="http://schemas.openxmlformats.org/officeDocument/2006/relationships/hyperlink" Target="https://www.techtarget.com/iotagenda/definition/Internet-of-Things-IoT" TargetMode="External"/><Relationship Id="rId8" Type="http://schemas.openxmlformats.org/officeDocument/2006/relationships/hyperlink" Target="https://www.trendmicro.com/vinfo/us/security/definition/denial-of-service-d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4.png"/><Relationship Id="rId3"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urB4He1IZlRx6QSo8vrBGh5NLg==">CgMxLjA4AHIhMTEtOW9KVkxsSXd5V0xqTXBIZUhDSmpDM29OOThETXdC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